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D8" w:rsidRDefault="003A26D8" w:rsidP="003A26D8">
      <w:r>
        <w:t>Dječji vrtić „Tratinčica“</w:t>
      </w:r>
    </w:p>
    <w:p w:rsidR="003A26D8" w:rsidRDefault="003A26D8" w:rsidP="003A26D8">
      <w:proofErr w:type="spellStart"/>
      <w:r>
        <w:t>Barban</w:t>
      </w:r>
      <w:proofErr w:type="spellEnd"/>
      <w:r>
        <w:t xml:space="preserve"> 133, </w:t>
      </w:r>
    </w:p>
    <w:p w:rsidR="003A26D8" w:rsidRDefault="003A26D8" w:rsidP="003A26D8">
      <w:r>
        <w:t xml:space="preserve">52207 </w:t>
      </w:r>
      <w:proofErr w:type="spellStart"/>
      <w:r>
        <w:t>Barban</w:t>
      </w:r>
      <w:proofErr w:type="spellEnd"/>
    </w:p>
    <w:p w:rsidR="00A66E0D" w:rsidRPr="00B92DBB" w:rsidRDefault="003A26D8" w:rsidP="003A26D8">
      <w:r>
        <w:t>OIB: 15939641510</w:t>
      </w:r>
    </w:p>
    <w:p w:rsidR="00A66E0D" w:rsidRPr="00B92DBB" w:rsidRDefault="00924D4C" w:rsidP="00A66E0D">
      <w:pPr>
        <w:jc w:val="both"/>
      </w:pPr>
      <w:r>
        <w:t xml:space="preserve">KLASA: </w:t>
      </w:r>
      <w:r w:rsidRPr="00FA22D0">
        <w:t>011-04</w:t>
      </w:r>
      <w:r w:rsidR="00FA22D0" w:rsidRPr="00FA22D0">
        <w:t>/26-01/</w:t>
      </w:r>
      <w:r w:rsidR="00A66E0D" w:rsidRPr="00FA22D0">
        <w:t>01</w:t>
      </w:r>
    </w:p>
    <w:p w:rsidR="00A66E0D" w:rsidRPr="00B92DBB" w:rsidRDefault="00A66E0D" w:rsidP="00A66E0D">
      <w:pPr>
        <w:jc w:val="both"/>
      </w:pPr>
      <w:r>
        <w:t xml:space="preserve">URBROJ: 2163 </w:t>
      </w:r>
      <w:r w:rsidR="00924D4C">
        <w:t>-</w:t>
      </w:r>
      <w:r>
        <w:t>12- 01-26-01</w:t>
      </w:r>
      <w:r w:rsidRPr="00B92DBB">
        <w:t xml:space="preserve"> </w:t>
      </w:r>
    </w:p>
    <w:p w:rsidR="00A66E0D" w:rsidRPr="00B92DBB" w:rsidRDefault="00A66E0D" w:rsidP="00A66E0D">
      <w:pPr>
        <w:jc w:val="both"/>
      </w:pPr>
    </w:p>
    <w:p w:rsidR="00A66E0D" w:rsidRPr="00B92DBB" w:rsidRDefault="00A66E0D" w:rsidP="00A66E0D">
      <w:pPr>
        <w:jc w:val="both"/>
      </w:pPr>
      <w:r w:rsidRPr="00D1130E">
        <w:t xml:space="preserve">U </w:t>
      </w:r>
      <w:proofErr w:type="spellStart"/>
      <w:r w:rsidRPr="00D1130E">
        <w:t>Barbanu</w:t>
      </w:r>
      <w:proofErr w:type="spellEnd"/>
      <w:r w:rsidRPr="00D1130E">
        <w:t>,</w:t>
      </w:r>
      <w:r>
        <w:t xml:space="preserve"> </w:t>
      </w:r>
      <w:r w:rsidR="00D1130E">
        <w:t>29.04.2026.</w:t>
      </w:r>
    </w:p>
    <w:p w:rsidR="00A66E0D" w:rsidRPr="00B92DBB" w:rsidRDefault="00A66E0D" w:rsidP="00A66E0D">
      <w:pPr>
        <w:pStyle w:val="Bezproreda"/>
      </w:pPr>
    </w:p>
    <w:p w:rsidR="00A66E0D" w:rsidRPr="00B92DBB" w:rsidRDefault="00A66E0D" w:rsidP="00A66E0D">
      <w:pPr>
        <w:pStyle w:val="Bezproreda"/>
        <w:jc w:val="both"/>
        <w:rPr>
          <w:rFonts w:cs="Arial"/>
        </w:rPr>
      </w:pPr>
      <w:proofErr w:type="gramStart"/>
      <w:r w:rsidRPr="00B92DBB">
        <w:t xml:space="preserve">Na </w:t>
      </w:r>
      <w:proofErr w:type="spellStart"/>
      <w:r w:rsidRPr="00B92DBB">
        <w:t>temelju</w:t>
      </w:r>
      <w:proofErr w:type="spellEnd"/>
      <w:r w:rsidRPr="00B92DBB">
        <w:t xml:space="preserve"> </w:t>
      </w:r>
      <w:proofErr w:type="spellStart"/>
      <w:r w:rsidRPr="00B92DBB">
        <w:t>članka</w:t>
      </w:r>
      <w:proofErr w:type="spellEnd"/>
      <w:r w:rsidRPr="00B92DBB">
        <w:t xml:space="preserve"> 54.</w:t>
      </w:r>
      <w:proofErr w:type="gramEnd"/>
      <w:r w:rsidRPr="00B92DBB">
        <w:t xml:space="preserve"> </w:t>
      </w:r>
      <w:proofErr w:type="spellStart"/>
      <w:proofErr w:type="gramStart"/>
      <w:r w:rsidRPr="00B92DBB">
        <w:t>stavka</w:t>
      </w:r>
      <w:proofErr w:type="spellEnd"/>
      <w:proofErr w:type="gramEnd"/>
      <w:r w:rsidRPr="00B92DBB">
        <w:t xml:space="preserve"> 1. </w:t>
      </w:r>
      <w:proofErr w:type="spellStart"/>
      <w:r w:rsidRPr="00B92DBB">
        <w:t>Zakona</w:t>
      </w:r>
      <w:proofErr w:type="spellEnd"/>
      <w:r w:rsidRPr="00B92DBB">
        <w:t xml:space="preserve"> o </w:t>
      </w:r>
      <w:proofErr w:type="spellStart"/>
      <w:r w:rsidRPr="00B92DBB">
        <w:t>ustanovama</w:t>
      </w:r>
      <w:proofErr w:type="spellEnd"/>
      <w:r w:rsidRPr="00B92DBB">
        <w:t xml:space="preserve"> </w:t>
      </w:r>
      <w:proofErr w:type="gramStart"/>
      <w:r w:rsidRPr="00B92DBB">
        <w:t>( NN</w:t>
      </w:r>
      <w:proofErr w:type="gramEnd"/>
      <w:r w:rsidRPr="00B92DBB">
        <w:t xml:space="preserve"> 76/93, 29/97, 47/99, 35/08 </w:t>
      </w:r>
      <w:proofErr w:type="spellStart"/>
      <w:r w:rsidRPr="00B92DBB">
        <w:t>i</w:t>
      </w:r>
      <w:proofErr w:type="spellEnd"/>
      <w:r w:rsidRPr="00B92DBB">
        <w:t xml:space="preserve"> 127/19 </w:t>
      </w:r>
      <w:proofErr w:type="spellStart"/>
      <w:r w:rsidRPr="00B92DBB">
        <w:t>i</w:t>
      </w:r>
      <w:proofErr w:type="spellEnd"/>
      <w:r w:rsidRPr="00B92DBB">
        <w:t xml:space="preserve"> </w:t>
      </w:r>
      <w:proofErr w:type="spellStart"/>
      <w:r w:rsidRPr="00B92DBB">
        <w:t>članka</w:t>
      </w:r>
      <w:proofErr w:type="spellEnd"/>
      <w:r w:rsidRPr="00B92DBB">
        <w:t xml:space="preserve"> 41. </w:t>
      </w:r>
      <w:proofErr w:type="spellStart"/>
      <w:r w:rsidRPr="00B92DBB">
        <w:t>Zakona</w:t>
      </w:r>
      <w:proofErr w:type="spellEnd"/>
      <w:r w:rsidRPr="00B92DBB">
        <w:t xml:space="preserve"> o </w:t>
      </w:r>
      <w:proofErr w:type="spellStart"/>
      <w:r w:rsidRPr="00B92DBB">
        <w:t>predškolskom</w:t>
      </w:r>
      <w:proofErr w:type="spellEnd"/>
      <w:r w:rsidRPr="00B92DBB">
        <w:t xml:space="preserve"> </w:t>
      </w:r>
      <w:proofErr w:type="spellStart"/>
      <w:r w:rsidRPr="00B92DBB">
        <w:t>odgoju</w:t>
      </w:r>
      <w:proofErr w:type="spellEnd"/>
      <w:r w:rsidRPr="00B92DBB">
        <w:t xml:space="preserve"> </w:t>
      </w:r>
      <w:proofErr w:type="spellStart"/>
      <w:r w:rsidRPr="00B92DBB">
        <w:t>i</w:t>
      </w:r>
      <w:proofErr w:type="spellEnd"/>
      <w:r w:rsidRPr="00B92DBB">
        <w:t xml:space="preserve"> </w:t>
      </w:r>
      <w:proofErr w:type="spellStart"/>
      <w:r w:rsidRPr="00B92DBB">
        <w:t>obrazovanju</w:t>
      </w:r>
      <w:proofErr w:type="spellEnd"/>
      <w:r w:rsidRPr="00B92DBB">
        <w:t xml:space="preserve"> (</w:t>
      </w:r>
      <w:proofErr w:type="spellStart"/>
      <w:r w:rsidRPr="00B92DBB">
        <w:t>Narodne</w:t>
      </w:r>
      <w:proofErr w:type="spellEnd"/>
      <w:r w:rsidRPr="00B92DBB">
        <w:t xml:space="preserve"> </w:t>
      </w:r>
      <w:proofErr w:type="spellStart"/>
      <w:r w:rsidRPr="00B92DBB">
        <w:t>novine</w:t>
      </w:r>
      <w:proofErr w:type="spellEnd"/>
      <w:r w:rsidRPr="00B92DBB">
        <w:t xml:space="preserve">, 10/97, 107/07, 94/13, 98/19, 57/22 </w:t>
      </w:r>
      <w:proofErr w:type="spellStart"/>
      <w:r w:rsidRPr="00B92DBB">
        <w:t>i</w:t>
      </w:r>
      <w:proofErr w:type="spellEnd"/>
      <w:r w:rsidRPr="00B92DBB">
        <w:t xml:space="preserve"> </w:t>
      </w:r>
      <w:r w:rsidRPr="00A66E0D">
        <w:t>22/26</w:t>
      </w:r>
      <w:r w:rsidRPr="00B92DBB">
        <w:t xml:space="preserve">), </w:t>
      </w:r>
      <w:proofErr w:type="spellStart"/>
      <w:r w:rsidRPr="00B92DBB">
        <w:t>Upravno</w:t>
      </w:r>
      <w:proofErr w:type="spellEnd"/>
      <w:r w:rsidRPr="00B92DBB">
        <w:t xml:space="preserve"> </w:t>
      </w:r>
      <w:proofErr w:type="spellStart"/>
      <w:r w:rsidRPr="00B92DBB">
        <w:t>vijeće</w:t>
      </w:r>
      <w:proofErr w:type="spellEnd"/>
      <w:r w:rsidRPr="00B92DBB">
        <w:t xml:space="preserve"> </w:t>
      </w:r>
      <w:proofErr w:type="spellStart"/>
      <w:r w:rsidRPr="00B92DBB">
        <w:t>Dječjeg</w:t>
      </w:r>
      <w:proofErr w:type="spellEnd"/>
      <w:r w:rsidRPr="00B92DBB">
        <w:t xml:space="preserve"> </w:t>
      </w:r>
      <w:proofErr w:type="spellStart"/>
      <w:r w:rsidRPr="00B92DBB">
        <w:t>vrt</w:t>
      </w:r>
      <w:r>
        <w:t>ića</w:t>
      </w:r>
      <w:proofErr w:type="spellEnd"/>
      <w:r>
        <w:t xml:space="preserve"> </w:t>
      </w:r>
      <w:proofErr w:type="spellStart"/>
      <w:r>
        <w:t>Tratinčica</w:t>
      </w:r>
      <w:proofErr w:type="spellEnd"/>
      <w:r>
        <w:t xml:space="preserve"> </w:t>
      </w:r>
      <w:proofErr w:type="spellStart"/>
      <w:proofErr w:type="gramStart"/>
      <w:r w:rsidRPr="00B92DBB">
        <w:t>na</w:t>
      </w:r>
      <w:proofErr w:type="spellEnd"/>
      <w:proofErr w:type="gramEnd"/>
      <w:r w:rsidRPr="00B92DBB">
        <w:t xml:space="preserve"> </w:t>
      </w:r>
      <w:r>
        <w:t xml:space="preserve">11. </w:t>
      </w:r>
      <w:proofErr w:type="spellStart"/>
      <w:proofErr w:type="gramStart"/>
      <w:r w:rsidRPr="00B92DBB">
        <w:t>sjednici</w:t>
      </w:r>
      <w:proofErr w:type="spellEnd"/>
      <w:proofErr w:type="gramEnd"/>
      <w:r w:rsidRPr="00B92DBB">
        <w:t xml:space="preserve"> </w:t>
      </w:r>
      <w:proofErr w:type="spellStart"/>
      <w:r w:rsidRPr="00B92DBB">
        <w:t>Upravnog</w:t>
      </w:r>
      <w:proofErr w:type="spellEnd"/>
      <w:r w:rsidRPr="00B92DBB">
        <w:t xml:space="preserve"> </w:t>
      </w:r>
      <w:proofErr w:type="spellStart"/>
      <w:r w:rsidRPr="00B92DBB">
        <w:t>vijeća</w:t>
      </w:r>
      <w:proofErr w:type="spellEnd"/>
      <w:r w:rsidRPr="00B92DBB">
        <w:t xml:space="preserve"> </w:t>
      </w:r>
      <w:proofErr w:type="spellStart"/>
      <w:r w:rsidRPr="00B92DBB">
        <w:t>održanoj</w:t>
      </w:r>
      <w:proofErr w:type="spellEnd"/>
      <w:r w:rsidR="00D1130E">
        <w:t xml:space="preserve"> </w:t>
      </w:r>
      <w:proofErr w:type="spellStart"/>
      <w:r w:rsidR="00D1130E">
        <w:t>dana</w:t>
      </w:r>
      <w:proofErr w:type="spellEnd"/>
      <w:r w:rsidR="00D1130E">
        <w:t xml:space="preserve"> 29.04.2026..g</w:t>
      </w:r>
      <w:r>
        <w:t xml:space="preserve">odine </w:t>
      </w:r>
      <w:proofErr w:type="spellStart"/>
      <w:r>
        <w:t>doni</w:t>
      </w:r>
      <w:r w:rsidRPr="00B92DBB">
        <w:t>jelo</w:t>
      </w:r>
      <w:proofErr w:type="spellEnd"/>
      <w:r w:rsidRPr="00B92DBB">
        <w:t xml:space="preserve"> je </w:t>
      </w:r>
      <w:r w:rsidRPr="00B92DBB">
        <w:rPr>
          <w:rFonts w:cs="Arial"/>
        </w:rPr>
        <w:t xml:space="preserve"> </w:t>
      </w:r>
    </w:p>
    <w:p w:rsidR="00A66E0D" w:rsidRPr="00B92DBB" w:rsidRDefault="00A66E0D" w:rsidP="00A66E0D"/>
    <w:p w:rsidR="003A26D8" w:rsidRDefault="003A26D8" w:rsidP="00A66E0D">
      <w:pPr>
        <w:jc w:val="center"/>
        <w:rPr>
          <w:b/>
        </w:rPr>
      </w:pPr>
    </w:p>
    <w:p w:rsidR="00A66E0D" w:rsidRPr="00B92DBB" w:rsidRDefault="00A66E0D" w:rsidP="00A66E0D">
      <w:pPr>
        <w:jc w:val="center"/>
        <w:rPr>
          <w:b/>
        </w:rPr>
      </w:pPr>
      <w:r>
        <w:rPr>
          <w:b/>
        </w:rPr>
        <w:t>PRIJEDLOG ODLUKE</w:t>
      </w:r>
      <w:r w:rsidRPr="00B92DBB">
        <w:rPr>
          <w:b/>
        </w:rPr>
        <w:t xml:space="preserve"> O IZMJENI  I DOPUNI STATUTA</w:t>
      </w:r>
    </w:p>
    <w:p w:rsidR="00A66E0D" w:rsidRPr="00B92DBB" w:rsidRDefault="00A66E0D" w:rsidP="00A66E0D">
      <w:pPr>
        <w:jc w:val="center"/>
        <w:rPr>
          <w:b/>
        </w:rPr>
      </w:pPr>
      <w:r w:rsidRPr="00B92DBB">
        <w:rPr>
          <w:b/>
        </w:rPr>
        <w:t xml:space="preserve">DJEČJEG VRTIĆA </w:t>
      </w:r>
    </w:p>
    <w:p w:rsidR="00A66E0D" w:rsidRPr="00B92DBB" w:rsidRDefault="00A66E0D" w:rsidP="00A66E0D"/>
    <w:p w:rsidR="00A66E0D" w:rsidRPr="00B92DBB" w:rsidRDefault="00A66E0D" w:rsidP="00A66E0D">
      <w:pPr>
        <w:jc w:val="center"/>
      </w:pPr>
      <w:r w:rsidRPr="00B92DBB">
        <w:t>Članak 1.</w:t>
      </w:r>
    </w:p>
    <w:p w:rsidR="00A66E0D" w:rsidRPr="00B92DBB" w:rsidRDefault="00A66E0D" w:rsidP="00A66E0D">
      <w:pPr>
        <w:jc w:val="center"/>
      </w:pPr>
    </w:p>
    <w:p w:rsidR="00A66E0D" w:rsidRPr="00B92DBB" w:rsidRDefault="00A66E0D" w:rsidP="00A66E0D">
      <w:pPr>
        <w:jc w:val="both"/>
      </w:pPr>
      <w:r w:rsidRPr="00B92DBB">
        <w:t xml:space="preserve">U  cijelom tekstu Statuta Dječjeg vrtića </w:t>
      </w:r>
      <w:r>
        <w:t xml:space="preserve">Tratinčica </w:t>
      </w:r>
      <w:r w:rsidRPr="00B92DBB">
        <w:t>KLASA:</w:t>
      </w:r>
      <w:r>
        <w:t xml:space="preserve"> 011-03/25-01/01</w:t>
      </w:r>
      <w:r w:rsidRPr="00B92DBB">
        <w:t>, URBROJ:</w:t>
      </w:r>
      <w:r>
        <w:t>2163-12-01-25-01 od 28.</w:t>
      </w:r>
      <w:r w:rsidR="00933E91">
        <w:t xml:space="preserve"> studenog 2025</w:t>
      </w:r>
      <w:r>
        <w:t xml:space="preserve">. </w:t>
      </w:r>
      <w:r w:rsidRPr="00B92DBB">
        <w:t xml:space="preserve">godine </w:t>
      </w:r>
      <w:r w:rsidRPr="00B92DBB">
        <w:rPr>
          <w:color w:val="231F20"/>
          <w:shd w:val="clear" w:color="auto" w:fill="FFFFFF"/>
        </w:rPr>
        <w:t>riječ: »kurikulum« u određenom broju i padežu zamjenjuje se riječju: »</w:t>
      </w:r>
      <w:proofErr w:type="spellStart"/>
      <w:r w:rsidRPr="00B92DBB">
        <w:rPr>
          <w:color w:val="231F20"/>
          <w:shd w:val="clear" w:color="auto" w:fill="FFFFFF"/>
        </w:rPr>
        <w:t>kurikul</w:t>
      </w:r>
      <w:proofErr w:type="spellEnd"/>
      <w:r w:rsidRPr="00B92DBB">
        <w:rPr>
          <w:color w:val="231F20"/>
          <w:shd w:val="clear" w:color="auto" w:fill="FFFFFF"/>
        </w:rPr>
        <w:t>« u odgovarajućem broju i padežu.</w:t>
      </w:r>
    </w:p>
    <w:p w:rsidR="00A66E0D" w:rsidRPr="00B92DBB" w:rsidRDefault="00A66E0D" w:rsidP="00A66E0D"/>
    <w:p w:rsidR="00A66E0D" w:rsidRPr="00B92DBB" w:rsidRDefault="00A66E0D" w:rsidP="00A66E0D">
      <w:r w:rsidRPr="00B92DBB">
        <w:t xml:space="preserve">                                                                     Članak 2. </w:t>
      </w:r>
    </w:p>
    <w:p w:rsidR="00A66E0D" w:rsidRPr="00B92DBB" w:rsidRDefault="00A66E0D" w:rsidP="00A66E0D"/>
    <w:p w:rsidR="00A66E0D" w:rsidRPr="00B92DBB" w:rsidRDefault="00F15F90" w:rsidP="00A66E0D">
      <w:r>
        <w:t>U članku 45. stavku 1.</w:t>
      </w:r>
      <w:r w:rsidR="00A66E0D" w:rsidRPr="00B92DBB">
        <w:t xml:space="preserve"> podstavak 1. mijenja se i glasi:</w:t>
      </w:r>
    </w:p>
    <w:p w:rsidR="00A66E0D" w:rsidRPr="00B92DBB" w:rsidRDefault="00A66E0D" w:rsidP="00A66E0D">
      <w:pPr>
        <w:pStyle w:val="box48284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B92DBB">
        <w:rPr>
          <w:color w:val="231F20"/>
        </w:rPr>
        <w:t> – završen studij odgovarajuće vrste za rad na radnome mjestu odgojitelja ili stručnoga suradnika u dječjem vrtiću, koji može biti:</w:t>
      </w:r>
    </w:p>
    <w:p w:rsidR="00A66E0D" w:rsidRPr="00B92DBB" w:rsidRDefault="00A66E0D" w:rsidP="00A66E0D">
      <w:pPr>
        <w:pStyle w:val="box48284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B92DBB">
        <w:rPr>
          <w:color w:val="231F20"/>
        </w:rPr>
        <w:t>a) sveučilišni integrirani prijediplomski i diplomski studij,</w:t>
      </w:r>
    </w:p>
    <w:p w:rsidR="00A66E0D" w:rsidRPr="00B92DBB" w:rsidRDefault="00A66E0D" w:rsidP="00A66E0D">
      <w:pPr>
        <w:pStyle w:val="box48284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B92DBB">
        <w:rPr>
          <w:color w:val="231F20"/>
        </w:rPr>
        <w:t>b) sveučilišni prijediplomski studij za odgojitelja,</w:t>
      </w:r>
    </w:p>
    <w:p w:rsidR="00A66E0D" w:rsidRPr="00B92DBB" w:rsidRDefault="00A66E0D" w:rsidP="00A66E0D">
      <w:pPr>
        <w:pStyle w:val="box48284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B92DBB">
        <w:rPr>
          <w:color w:val="231F20"/>
        </w:rPr>
        <w:t>c) sveučilišni diplomski studij,</w:t>
      </w:r>
    </w:p>
    <w:p w:rsidR="00A66E0D" w:rsidRPr="00B92DBB" w:rsidRDefault="00A66E0D" w:rsidP="00A66E0D">
      <w:pPr>
        <w:pStyle w:val="box48284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B92DBB">
        <w:rPr>
          <w:color w:val="231F20"/>
        </w:rPr>
        <w:t>d) stručni diplomski studij,</w:t>
      </w:r>
    </w:p>
    <w:p w:rsidR="00A66E0D" w:rsidRPr="00B92DBB" w:rsidRDefault="00A66E0D" w:rsidP="00A66E0D">
      <w:pPr>
        <w:pStyle w:val="box48284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B92DBB">
        <w:rPr>
          <w:color w:val="231F20"/>
        </w:rPr>
        <w:t>e) stručni studij odgovarajuće vrste, odnosno stručni studij kojim je stečena viša stručna sprema odgojitelja u skladu s prijašnjim propisima.«.</w:t>
      </w:r>
    </w:p>
    <w:p w:rsidR="00A66E0D" w:rsidRPr="00B92DBB" w:rsidRDefault="00A66E0D" w:rsidP="00A66E0D"/>
    <w:p w:rsidR="00A66E0D" w:rsidRPr="00B92DBB" w:rsidRDefault="00A66E0D" w:rsidP="00A66E0D">
      <w:r w:rsidRPr="00B92DBB">
        <w:t xml:space="preserve">                                                                       Članak 3. </w:t>
      </w:r>
    </w:p>
    <w:p w:rsidR="00A66E0D" w:rsidRPr="00B92DBB" w:rsidRDefault="00A66E0D" w:rsidP="00A66E0D"/>
    <w:p w:rsidR="00A66E0D" w:rsidRPr="00B92DBB" w:rsidRDefault="00837FF6" w:rsidP="00A66E0D">
      <w:pPr>
        <w:pStyle w:val="box48284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t>U članku 49</w:t>
      </w:r>
      <w:r w:rsidR="00F30B0A">
        <w:t xml:space="preserve"> stavku 4</w:t>
      </w:r>
      <w:r w:rsidR="00A66E0D" w:rsidRPr="00B92DBB">
        <w:t>. podstavak 1. mijenja se i glasi: „</w:t>
      </w:r>
      <w:r w:rsidR="00A66E0D" w:rsidRPr="00B92DBB">
        <w:rPr>
          <w:color w:val="231F20"/>
        </w:rPr>
        <w:t xml:space="preserve"> – završen studij odgovarajuće vrste za rad na radnome mjestu odgojitelja ili stručnoga suradnika u dječjem vrtiću, koji može biti:</w:t>
      </w:r>
    </w:p>
    <w:p w:rsidR="00A66E0D" w:rsidRPr="00B92DBB" w:rsidRDefault="00A66E0D" w:rsidP="00A66E0D">
      <w:pPr>
        <w:pStyle w:val="box48284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B92DBB">
        <w:rPr>
          <w:color w:val="231F20"/>
        </w:rPr>
        <w:t>a) sveučilišni integrirani prijediplomski i diplomski studij,</w:t>
      </w:r>
    </w:p>
    <w:p w:rsidR="00A66E0D" w:rsidRPr="00B92DBB" w:rsidRDefault="00A66E0D" w:rsidP="00A66E0D">
      <w:pPr>
        <w:pStyle w:val="box48284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B92DBB">
        <w:rPr>
          <w:color w:val="231F20"/>
        </w:rPr>
        <w:t>b) sveučilišni prijediplomski studij za odgojitelja,</w:t>
      </w:r>
    </w:p>
    <w:p w:rsidR="00A66E0D" w:rsidRPr="00B92DBB" w:rsidRDefault="00A66E0D" w:rsidP="00A66E0D">
      <w:pPr>
        <w:pStyle w:val="box48284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B92DBB">
        <w:rPr>
          <w:color w:val="231F20"/>
        </w:rPr>
        <w:t>c) sveučilišni diplomski studij,</w:t>
      </w:r>
    </w:p>
    <w:p w:rsidR="00A66E0D" w:rsidRPr="00B92DBB" w:rsidRDefault="00A66E0D" w:rsidP="00A66E0D">
      <w:pPr>
        <w:pStyle w:val="box48284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B92DBB">
        <w:rPr>
          <w:color w:val="231F20"/>
        </w:rPr>
        <w:t>d) stručni diplomski studij,</w:t>
      </w:r>
    </w:p>
    <w:p w:rsidR="00A66E0D" w:rsidRPr="00B92DBB" w:rsidRDefault="00A66E0D" w:rsidP="00A66E0D">
      <w:pPr>
        <w:pStyle w:val="box48284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B92DBB">
        <w:rPr>
          <w:color w:val="231F20"/>
        </w:rPr>
        <w:t>e) stručni studij odgovarajuće vrste, odnosno stručni studij kojim je stečena viša stručna sprema odgojitelja u skladu s prijašnjim propisima.“</w:t>
      </w:r>
    </w:p>
    <w:p w:rsidR="00A66E0D" w:rsidRPr="00B92DBB" w:rsidRDefault="00A66E0D" w:rsidP="00A66E0D"/>
    <w:p w:rsidR="00A66E0D" w:rsidRDefault="00A66E0D" w:rsidP="0079071C">
      <w:r w:rsidRPr="00B92DBB">
        <w:lastRenderedPageBreak/>
        <w:t xml:space="preserve">                                                                     Članak 4.</w:t>
      </w:r>
    </w:p>
    <w:p w:rsidR="00A66E0D" w:rsidRDefault="00A66E0D" w:rsidP="00A66E0D">
      <w:pPr>
        <w:jc w:val="center"/>
      </w:pPr>
    </w:p>
    <w:p w:rsidR="00A66E0D" w:rsidRDefault="00A66E0D" w:rsidP="00A66E0D">
      <w:r>
        <w:t xml:space="preserve">U članku 59, stavku 1. riječi „položen ispit“, brišu se. </w:t>
      </w:r>
    </w:p>
    <w:p w:rsidR="00A66E0D" w:rsidRDefault="00A66E0D" w:rsidP="00A66E0D"/>
    <w:p w:rsidR="00A66E0D" w:rsidRDefault="00A66E0D" w:rsidP="00A66E0D">
      <w:pPr>
        <w:jc w:val="center"/>
      </w:pPr>
      <w:r>
        <w:t>Članak 5.</w:t>
      </w:r>
    </w:p>
    <w:p w:rsidR="00E6766B" w:rsidRDefault="00E6766B" w:rsidP="00A66E0D">
      <w:pPr>
        <w:jc w:val="center"/>
      </w:pPr>
    </w:p>
    <w:p w:rsidR="00E6766B" w:rsidRDefault="00D1130E" w:rsidP="00D1130E">
      <w:r>
        <w:rPr>
          <w:color w:val="222222"/>
          <w:shd w:val="clear" w:color="auto" w:fill="FFFFFF"/>
        </w:rPr>
        <w:t>U članku 22. riječi " iz članka 23. ovog Statuta" mijenjaju se i glase: " iz članka 21. ovog Statuta"</w:t>
      </w:r>
    </w:p>
    <w:p w:rsidR="00E6766B" w:rsidRPr="00B92DBB" w:rsidRDefault="00E6766B" w:rsidP="00A66E0D">
      <w:pPr>
        <w:jc w:val="center"/>
      </w:pPr>
      <w:proofErr w:type="spellStart"/>
      <w:r>
        <w:t>Čalank</w:t>
      </w:r>
      <w:proofErr w:type="spellEnd"/>
      <w:r>
        <w:t xml:space="preserve"> 6. </w:t>
      </w:r>
    </w:p>
    <w:p w:rsidR="00A66E0D" w:rsidRPr="00B92DBB" w:rsidRDefault="00A66E0D" w:rsidP="00A66E0D">
      <w:pPr>
        <w:rPr>
          <w:lang w:eastAsia="en-US"/>
        </w:rPr>
      </w:pPr>
      <w:r w:rsidRPr="00B92DBB">
        <w:rPr>
          <w:lang w:eastAsia="en-US"/>
        </w:rPr>
        <w:t xml:space="preserve">                                                                   </w:t>
      </w:r>
    </w:p>
    <w:p w:rsidR="00A66E0D" w:rsidRPr="00B92DBB" w:rsidRDefault="00A66E0D" w:rsidP="00A66E0D">
      <w:pPr>
        <w:rPr>
          <w:lang w:eastAsia="en-US"/>
        </w:rPr>
      </w:pPr>
      <w:r w:rsidRPr="00B92DBB">
        <w:t xml:space="preserve">Odluka o izmjeni i dopuni Statuta Dječjeg vrtića </w:t>
      </w:r>
      <w:r>
        <w:t xml:space="preserve">Tratinčica </w:t>
      </w:r>
      <w:r w:rsidRPr="00B92DBB">
        <w:t>stupa na snagu osmog dana od dana objave na oglasnoj ploči Vrtića.</w:t>
      </w:r>
    </w:p>
    <w:p w:rsidR="00A66E0D" w:rsidRPr="00B92DBB" w:rsidRDefault="00A66E0D" w:rsidP="00A66E0D">
      <w:pPr>
        <w:pStyle w:val="Bezproreda"/>
      </w:pPr>
    </w:p>
    <w:p w:rsidR="00A66E0D" w:rsidRPr="00B92DBB" w:rsidRDefault="00A66E0D" w:rsidP="00A66E0D">
      <w:pPr>
        <w:pStyle w:val="Bezproreda"/>
      </w:pPr>
      <w:proofErr w:type="spellStart"/>
      <w:r w:rsidRPr="00B92DBB">
        <w:t>Prijedlog</w:t>
      </w:r>
      <w:proofErr w:type="spellEnd"/>
      <w:r w:rsidRPr="00B92DBB">
        <w:t xml:space="preserve"> </w:t>
      </w:r>
      <w:proofErr w:type="spellStart"/>
      <w:r w:rsidRPr="00B92DBB">
        <w:t>Odluke</w:t>
      </w:r>
      <w:proofErr w:type="spellEnd"/>
      <w:r w:rsidRPr="00B92DBB">
        <w:t xml:space="preserve"> o </w:t>
      </w:r>
      <w:proofErr w:type="spellStart"/>
      <w:r w:rsidRPr="00B92DBB">
        <w:t>izmjeni</w:t>
      </w:r>
      <w:proofErr w:type="spellEnd"/>
      <w:r w:rsidRPr="00B92DBB">
        <w:t xml:space="preserve"> </w:t>
      </w:r>
      <w:proofErr w:type="spellStart"/>
      <w:r w:rsidRPr="00B92DBB">
        <w:t>i</w:t>
      </w:r>
      <w:proofErr w:type="spellEnd"/>
      <w:r w:rsidRPr="00B92DBB">
        <w:t xml:space="preserve"> </w:t>
      </w:r>
      <w:proofErr w:type="spellStart"/>
      <w:r w:rsidRPr="00B92DBB">
        <w:t>dopuni</w:t>
      </w:r>
      <w:proofErr w:type="spellEnd"/>
      <w:r w:rsidRPr="00B92DBB">
        <w:t xml:space="preserve"> </w:t>
      </w:r>
      <w:proofErr w:type="spellStart"/>
      <w:r w:rsidRPr="00B92DBB">
        <w:t>Statuta</w:t>
      </w:r>
      <w:proofErr w:type="spellEnd"/>
      <w:r w:rsidRPr="00B92DBB">
        <w:t xml:space="preserve"> </w:t>
      </w:r>
      <w:proofErr w:type="spellStart"/>
      <w:r w:rsidRPr="00B92DBB">
        <w:t>Dječjeg</w:t>
      </w:r>
      <w:proofErr w:type="spellEnd"/>
      <w:r w:rsidRPr="00B92DBB">
        <w:t xml:space="preserve"> </w:t>
      </w:r>
      <w:proofErr w:type="spellStart"/>
      <w:r w:rsidRPr="00B92DBB">
        <w:t>vrtića</w:t>
      </w:r>
      <w:proofErr w:type="spellEnd"/>
      <w:r w:rsidRPr="00B92DBB">
        <w:t xml:space="preserve"> </w:t>
      </w:r>
      <w:proofErr w:type="spellStart"/>
      <w:r>
        <w:t>Tratinčica</w:t>
      </w:r>
      <w:proofErr w:type="spellEnd"/>
      <w:r>
        <w:t xml:space="preserve"> </w:t>
      </w:r>
      <w:proofErr w:type="spellStart"/>
      <w:r w:rsidRPr="00B92DBB">
        <w:t>utvrđen</w:t>
      </w:r>
      <w:proofErr w:type="spellEnd"/>
      <w:r w:rsidRPr="00B92DBB">
        <w:t xml:space="preserve"> je </w:t>
      </w:r>
      <w:proofErr w:type="spellStart"/>
      <w:proofErr w:type="gramStart"/>
      <w:r w:rsidRPr="00B92DBB">
        <w:t>na</w:t>
      </w:r>
      <w:proofErr w:type="spellEnd"/>
      <w:proofErr w:type="gramEnd"/>
      <w:r w:rsidRPr="00B92DBB">
        <w:t xml:space="preserve"> </w:t>
      </w:r>
      <w:proofErr w:type="spellStart"/>
      <w:r w:rsidRPr="00B92DBB">
        <w:t>sjednici</w:t>
      </w:r>
      <w:proofErr w:type="spellEnd"/>
      <w:r w:rsidRPr="00B92DBB">
        <w:t xml:space="preserve"> </w:t>
      </w:r>
      <w:proofErr w:type="spellStart"/>
      <w:r w:rsidRPr="00B92DBB">
        <w:t>Upravnog</w:t>
      </w:r>
      <w:proofErr w:type="spellEnd"/>
      <w:r w:rsidRPr="00B92DBB">
        <w:t xml:space="preserve"> </w:t>
      </w:r>
      <w:proofErr w:type="spellStart"/>
      <w:r w:rsidRPr="00B92DBB">
        <w:t>vijeća</w:t>
      </w:r>
      <w:proofErr w:type="spellEnd"/>
      <w:r w:rsidRPr="00B92DBB">
        <w:t xml:space="preserve"> </w:t>
      </w:r>
      <w:proofErr w:type="spellStart"/>
      <w:r w:rsidRPr="00B92DBB">
        <w:t>održanoj</w:t>
      </w:r>
      <w:proofErr w:type="spellEnd"/>
      <w:r w:rsidRPr="00B92DBB">
        <w:t xml:space="preserve"> </w:t>
      </w:r>
      <w:r w:rsidR="00D1130E">
        <w:t xml:space="preserve">29.04.2026. </w:t>
      </w:r>
      <w:proofErr w:type="spellStart"/>
      <w:proofErr w:type="gramStart"/>
      <w:r w:rsidRPr="00B92DBB">
        <w:t>godine</w:t>
      </w:r>
      <w:proofErr w:type="spellEnd"/>
      <w:proofErr w:type="gramEnd"/>
      <w:r w:rsidRPr="00B92DBB">
        <w:t xml:space="preserve">.            </w:t>
      </w:r>
    </w:p>
    <w:p w:rsidR="00A66E0D" w:rsidRPr="00B92DBB" w:rsidRDefault="00A66E0D" w:rsidP="00A66E0D">
      <w:pPr>
        <w:jc w:val="center"/>
      </w:pPr>
    </w:p>
    <w:p w:rsidR="00A66E0D" w:rsidRPr="00B92DBB" w:rsidRDefault="00A66E0D" w:rsidP="00A66E0D"/>
    <w:p w:rsidR="00A66E0D" w:rsidRPr="00B92DBB" w:rsidRDefault="00A66E0D" w:rsidP="00A66E0D">
      <w:r w:rsidRPr="00B92DBB">
        <w:t xml:space="preserve">                                                                                           PREDSJEDNIK </w:t>
      </w:r>
    </w:p>
    <w:p w:rsidR="00933E91" w:rsidRDefault="00A66E0D" w:rsidP="00A66E0D">
      <w:r w:rsidRPr="00B92DBB">
        <w:t xml:space="preserve">                                                                                      UPRAVNOG VIJEĆA</w:t>
      </w:r>
    </w:p>
    <w:p w:rsidR="00933E91" w:rsidRDefault="00933E91" w:rsidP="00A66E0D"/>
    <w:p w:rsidR="00A66E0D" w:rsidRPr="00B92DBB" w:rsidRDefault="00933E91" w:rsidP="00933E91">
      <w:pPr>
        <w:ind w:left="4956"/>
        <w:jc w:val="both"/>
      </w:pPr>
      <w:r>
        <w:t xml:space="preserve">MAURICIO KOŽLJAN </w:t>
      </w:r>
      <w:r w:rsidR="00A66E0D" w:rsidRPr="00B92DBB">
        <w:tab/>
      </w:r>
      <w:r w:rsidR="00A66E0D" w:rsidRPr="00B92DBB">
        <w:tab/>
      </w:r>
      <w:r w:rsidR="00A66E0D" w:rsidRPr="00B92DBB">
        <w:tab/>
      </w:r>
      <w:r w:rsidR="00A66E0D" w:rsidRPr="00B92DBB">
        <w:tab/>
      </w:r>
      <w:r w:rsidR="00A66E0D" w:rsidRPr="00B92DBB">
        <w:tab/>
      </w:r>
      <w:r w:rsidR="00A66E0D" w:rsidRPr="00B92DBB">
        <w:tab/>
      </w:r>
      <w:r w:rsidR="00A66E0D" w:rsidRPr="00B92DBB">
        <w:tab/>
        <w:t xml:space="preserve">                                                                                                                </w:t>
      </w:r>
    </w:p>
    <w:p w:rsidR="00A66E0D" w:rsidRPr="00B92DBB" w:rsidRDefault="00A66E0D" w:rsidP="00A66E0D">
      <w:r w:rsidRPr="00B92DBB">
        <w:t xml:space="preserve">                                                                                      ___________________</w:t>
      </w:r>
    </w:p>
    <w:p w:rsidR="00A66E0D" w:rsidRDefault="00A66E0D" w:rsidP="00A66E0D"/>
    <w:p w:rsidR="000F2918" w:rsidRDefault="000F2918"/>
    <w:sectPr w:rsidR="000F2918" w:rsidSect="00310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6E0D"/>
    <w:rsid w:val="000F2918"/>
    <w:rsid w:val="00196C96"/>
    <w:rsid w:val="0037492E"/>
    <w:rsid w:val="003A26D8"/>
    <w:rsid w:val="003A3A51"/>
    <w:rsid w:val="00624461"/>
    <w:rsid w:val="00661527"/>
    <w:rsid w:val="007462FD"/>
    <w:rsid w:val="00753366"/>
    <w:rsid w:val="0079071C"/>
    <w:rsid w:val="007B48E1"/>
    <w:rsid w:val="00837FF6"/>
    <w:rsid w:val="00924D4C"/>
    <w:rsid w:val="00933E91"/>
    <w:rsid w:val="009D524D"/>
    <w:rsid w:val="00A44328"/>
    <w:rsid w:val="00A66E0D"/>
    <w:rsid w:val="00AA312E"/>
    <w:rsid w:val="00BD4615"/>
    <w:rsid w:val="00D1130E"/>
    <w:rsid w:val="00D551DF"/>
    <w:rsid w:val="00DA3216"/>
    <w:rsid w:val="00E50364"/>
    <w:rsid w:val="00E6766B"/>
    <w:rsid w:val="00F15F90"/>
    <w:rsid w:val="00F30B0A"/>
    <w:rsid w:val="00F53974"/>
    <w:rsid w:val="00FA22D0"/>
    <w:rsid w:val="00FE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E0D"/>
    <w:pPr>
      <w:spacing w:after="0" w:line="240" w:lineRule="auto"/>
    </w:pPr>
    <w:rPr>
      <w:rFonts w:eastAsia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6E0D"/>
    <w:pPr>
      <w:spacing w:after="0" w:line="240" w:lineRule="auto"/>
    </w:pPr>
    <w:rPr>
      <w:rFonts w:eastAsia="Times New Roman"/>
      <w:lang w:val="en-US"/>
    </w:rPr>
  </w:style>
  <w:style w:type="paragraph" w:customStyle="1" w:styleId="box482845">
    <w:name w:val="box_482845"/>
    <w:basedOn w:val="Normal"/>
    <w:rsid w:val="00A66E0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Tratincica</dc:creator>
  <cp:lastModifiedBy>Tratincica</cp:lastModifiedBy>
  <cp:revision>8</cp:revision>
  <dcterms:created xsi:type="dcterms:W3CDTF">2026-04-10T11:35:00Z</dcterms:created>
  <dcterms:modified xsi:type="dcterms:W3CDTF">2026-04-23T12:27:00Z</dcterms:modified>
</cp:coreProperties>
</file>