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7157" w14:textId="3692BE5C" w:rsidR="00A832ED" w:rsidRPr="00F476E5" w:rsidRDefault="00A832ED" w:rsidP="00F476E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Na temelju </w:t>
      </w:r>
      <w:r w:rsidR="00597CA7" w:rsidRPr="00F476E5">
        <w:rPr>
          <w:rFonts w:ascii="Times New Roman" w:hAnsi="Times New Roman"/>
          <w:sz w:val="24"/>
          <w:szCs w:val="24"/>
        </w:rPr>
        <w:t>članaka 1</w:t>
      </w:r>
      <w:r w:rsidR="007678C7">
        <w:rPr>
          <w:rFonts w:ascii="Times New Roman" w:hAnsi="Times New Roman"/>
          <w:sz w:val="24"/>
          <w:szCs w:val="24"/>
        </w:rPr>
        <w:t>9</w:t>
      </w:r>
      <w:r w:rsidR="00597CA7" w:rsidRPr="00F476E5">
        <w:rPr>
          <w:rFonts w:ascii="Times New Roman" w:hAnsi="Times New Roman"/>
          <w:sz w:val="24"/>
          <w:szCs w:val="24"/>
        </w:rPr>
        <w:t>. i</w:t>
      </w:r>
      <w:r w:rsidRPr="00F476E5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novine” broj 33/01, 60/01, 129/05, 109/07, 125/08, 36/09, 36/09, 150/11, 144/12, 19/13, 137/15, 123/17,</w:t>
      </w:r>
      <w:r w:rsidRPr="00F476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476E5">
        <w:rPr>
          <w:rFonts w:ascii="Times New Roman" w:hAnsi="Times New Roman"/>
          <w:sz w:val="24"/>
          <w:szCs w:val="24"/>
        </w:rPr>
        <w:t>98/19 i 144/20)</w:t>
      </w:r>
      <w:r w:rsidR="00597CA7" w:rsidRPr="00F476E5">
        <w:rPr>
          <w:rFonts w:ascii="Times New Roman" w:hAnsi="Times New Roman"/>
          <w:sz w:val="24"/>
          <w:szCs w:val="24"/>
        </w:rPr>
        <w:t xml:space="preserve">, </w:t>
      </w:r>
      <w:r w:rsidR="003A69A7">
        <w:rPr>
          <w:rFonts w:ascii="Times New Roman" w:hAnsi="Times New Roman"/>
          <w:sz w:val="24"/>
          <w:szCs w:val="24"/>
        </w:rPr>
        <w:t>članka 48.</w:t>
      </w:r>
      <w:r w:rsidR="00597CA7" w:rsidRPr="00F476E5">
        <w:rPr>
          <w:rFonts w:ascii="Times New Roman" w:hAnsi="Times New Roman"/>
          <w:sz w:val="24"/>
          <w:szCs w:val="24"/>
        </w:rPr>
        <w:t xml:space="preserve"> Zakona o predškolskom odgoju </w:t>
      </w:r>
      <w:r w:rsidR="005B5887">
        <w:rPr>
          <w:rFonts w:ascii="Times New Roman" w:hAnsi="Times New Roman"/>
          <w:sz w:val="24"/>
          <w:szCs w:val="24"/>
        </w:rPr>
        <w:t xml:space="preserve">i obrazovanju </w:t>
      </w:r>
      <w:r w:rsidR="00597CA7" w:rsidRPr="00F476E5">
        <w:rPr>
          <w:rFonts w:ascii="Times New Roman" w:hAnsi="Times New Roman"/>
          <w:sz w:val="24"/>
          <w:szCs w:val="24"/>
        </w:rPr>
        <w:t xml:space="preserve">(„Narodne novine“ broj 10/97, 107/07, 94/13, 98/19, i 57/22) i </w:t>
      </w:r>
      <w:r w:rsidRPr="00F476E5">
        <w:rPr>
          <w:rFonts w:ascii="Times New Roman" w:hAnsi="Times New Roman"/>
          <w:sz w:val="24"/>
          <w:szCs w:val="24"/>
        </w:rPr>
        <w:t>članka 24. Statuta Općine Barban („Službene novine Općine Barban“ broj 22/13, 12/18, 60/21</w:t>
      </w:r>
      <w:r w:rsidR="001B57AE">
        <w:rPr>
          <w:rFonts w:ascii="Times New Roman" w:hAnsi="Times New Roman"/>
          <w:sz w:val="24"/>
          <w:szCs w:val="24"/>
        </w:rPr>
        <w:t xml:space="preserve">, </w:t>
      </w:r>
      <w:r w:rsidRPr="00F476E5">
        <w:rPr>
          <w:rFonts w:ascii="Times New Roman" w:hAnsi="Times New Roman"/>
          <w:sz w:val="24"/>
          <w:szCs w:val="24"/>
        </w:rPr>
        <w:t>4/22</w:t>
      </w:r>
      <w:r w:rsidR="001B57AE">
        <w:rPr>
          <w:rFonts w:ascii="Times New Roman" w:hAnsi="Times New Roman"/>
          <w:sz w:val="24"/>
          <w:szCs w:val="24"/>
        </w:rPr>
        <w:t xml:space="preserve"> i 1/25 </w:t>
      </w:r>
      <w:r w:rsidRPr="00F476E5">
        <w:rPr>
          <w:rFonts w:ascii="Times New Roman" w:hAnsi="Times New Roman"/>
          <w:sz w:val="24"/>
          <w:szCs w:val="24"/>
        </w:rPr>
        <w:t xml:space="preserve">), Općinsko vijeće Općine Barban na sjednici održanoj dana </w:t>
      </w:r>
      <w:r w:rsidR="000D400B">
        <w:rPr>
          <w:rFonts w:ascii="Times New Roman" w:hAnsi="Times New Roman"/>
          <w:sz w:val="24"/>
          <w:szCs w:val="24"/>
        </w:rPr>
        <w:t xml:space="preserve"> </w:t>
      </w:r>
      <w:r w:rsidR="009F28B4">
        <w:rPr>
          <w:rFonts w:ascii="Times New Roman" w:hAnsi="Times New Roman"/>
          <w:sz w:val="24"/>
          <w:szCs w:val="24"/>
        </w:rPr>
        <w:t>04. ožujka 2026</w:t>
      </w:r>
      <w:r w:rsidR="001B57AE">
        <w:rPr>
          <w:rFonts w:ascii="Times New Roman" w:hAnsi="Times New Roman"/>
          <w:sz w:val="24"/>
          <w:szCs w:val="24"/>
        </w:rPr>
        <w:t>.</w:t>
      </w:r>
      <w:r w:rsidRPr="00F476E5">
        <w:rPr>
          <w:rFonts w:ascii="Times New Roman" w:hAnsi="Times New Roman"/>
          <w:sz w:val="24"/>
          <w:szCs w:val="24"/>
        </w:rPr>
        <w:t xml:space="preserve"> godine donosi</w:t>
      </w:r>
    </w:p>
    <w:p w14:paraId="3DB87034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53FBF" w14:textId="77777777" w:rsidR="00C371B0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ODLUKU</w:t>
      </w:r>
    </w:p>
    <w:p w14:paraId="2F5B7FD1" w14:textId="2C8AEA68" w:rsidR="00C371B0" w:rsidRPr="00F476E5" w:rsidRDefault="00CE1DE7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9B6F15" w:rsidRPr="00F476E5">
        <w:rPr>
          <w:rFonts w:ascii="Times New Roman" w:hAnsi="Times New Roman"/>
          <w:b/>
          <w:sz w:val="24"/>
          <w:szCs w:val="24"/>
        </w:rPr>
        <w:t>načinu utvrđivanja plaća za djelatnike u Dječjem vrtiću „Tratinčica“</w:t>
      </w:r>
    </w:p>
    <w:p w14:paraId="6443514F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koje se financiraju iz proračuna Općine Barban</w:t>
      </w:r>
    </w:p>
    <w:p w14:paraId="0593427B" w14:textId="77777777" w:rsidR="00C371B0" w:rsidRPr="00F476E5" w:rsidRDefault="00C371B0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B58C52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1.</w:t>
      </w:r>
    </w:p>
    <w:p w14:paraId="0BD5136A" w14:textId="4877C229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Ov</w:t>
      </w:r>
      <w:r w:rsidR="00AC5386">
        <w:rPr>
          <w:rFonts w:ascii="Times New Roman" w:hAnsi="Times New Roman"/>
          <w:sz w:val="24"/>
          <w:szCs w:val="24"/>
        </w:rPr>
        <w:t xml:space="preserve">om </w:t>
      </w:r>
      <w:r w:rsidRPr="00F476E5">
        <w:rPr>
          <w:rFonts w:ascii="Times New Roman" w:hAnsi="Times New Roman"/>
          <w:sz w:val="24"/>
          <w:szCs w:val="24"/>
        </w:rPr>
        <w:t>Odluk</w:t>
      </w:r>
      <w:r w:rsidR="00AC5386">
        <w:rPr>
          <w:rFonts w:ascii="Times New Roman" w:hAnsi="Times New Roman"/>
          <w:sz w:val="24"/>
          <w:szCs w:val="24"/>
        </w:rPr>
        <w:t>om</w:t>
      </w:r>
      <w:r w:rsidR="00245853">
        <w:rPr>
          <w:rFonts w:ascii="Times New Roman" w:hAnsi="Times New Roman"/>
          <w:sz w:val="24"/>
          <w:szCs w:val="24"/>
        </w:rPr>
        <w:t xml:space="preserve"> </w:t>
      </w:r>
      <w:r w:rsidRPr="00F476E5">
        <w:rPr>
          <w:rFonts w:ascii="Times New Roman" w:hAnsi="Times New Roman"/>
          <w:sz w:val="24"/>
          <w:szCs w:val="24"/>
        </w:rPr>
        <w:t xml:space="preserve"> utvrđuju se kriteriji i koeficijenti za obračun plaće za djelatnike zaposlene u Dječjem vrtiću „Tratinčica“ kojem se sredstva za plaće i materijalna prava osiguravaju u proračunu Općine Barban. </w:t>
      </w:r>
    </w:p>
    <w:p w14:paraId="08567319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8A3249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2.</w:t>
      </w:r>
    </w:p>
    <w:p w14:paraId="0BB8212B" w14:textId="77777777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Plaću djelatnika čini umnožak koeficijenta i osnovice za obračun plaće, uvećan za 0,5% za svaku navršenu godinu radnog staža.  </w:t>
      </w:r>
    </w:p>
    <w:p w14:paraId="31DD31D5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CD8F99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3.</w:t>
      </w:r>
    </w:p>
    <w:p w14:paraId="220AA48B" w14:textId="77777777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Pri određivanje koeficijenta za pojedino radno mjesto uzima se u obzir opseg i složenost poslova, odgovornost i samostalnost u obavljanju poslova, stručna sprema i radno iskustvo koji se traže za pojedino radno mjesto, te ostali elementi koji definiraju određeno radno mjesto. </w:t>
      </w:r>
    </w:p>
    <w:p w14:paraId="0D5738AC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25DF98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4.</w:t>
      </w:r>
    </w:p>
    <w:p w14:paraId="55FFC480" w14:textId="37039413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Za djelatnike zaposlene u Dječjem vrtiću „Tratinčica“ utvrđuju se sljedeći koeficijenti:</w:t>
      </w:r>
    </w:p>
    <w:tbl>
      <w:tblPr>
        <w:tblW w:w="90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1"/>
        <w:gridCol w:w="2105"/>
      </w:tblGrid>
      <w:tr w:rsidR="00992874" w:rsidRPr="00F476E5" w14:paraId="3BB85099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9CCD" w14:textId="77777777" w:rsidR="00992874" w:rsidRPr="00F476E5" w:rsidRDefault="00992874" w:rsidP="00F476E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76E5">
              <w:rPr>
                <w:rFonts w:ascii="Times New Roman" w:hAnsi="Times New Roman"/>
                <w:b/>
                <w:sz w:val="24"/>
                <w:szCs w:val="24"/>
              </w:rPr>
              <w:t>Naziv radnog mjesta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40B5" w14:textId="77777777" w:rsidR="00992874" w:rsidRPr="00F476E5" w:rsidRDefault="00992874" w:rsidP="00F476E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6E5">
              <w:rPr>
                <w:rFonts w:ascii="Times New Roman" w:hAnsi="Times New Roman"/>
                <w:b/>
                <w:sz w:val="24"/>
                <w:szCs w:val="24"/>
              </w:rPr>
              <w:t>Koeficijent</w:t>
            </w:r>
          </w:p>
        </w:tc>
      </w:tr>
      <w:tr w:rsidR="00992874" w:rsidRPr="00F476E5" w14:paraId="571E1D99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657" w14:textId="77777777" w:rsidR="00992874" w:rsidRPr="00F476E5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Ravnatelj sa završenim diplomskim studijem, odnosno s visokom stručnom spremom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B964" w14:textId="6533C535" w:rsidR="00992874" w:rsidRPr="00F476E5" w:rsidRDefault="0099287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3,</w:t>
            </w:r>
            <w:r w:rsidR="00901628">
              <w:rPr>
                <w:rFonts w:ascii="Times New Roman" w:hAnsi="Times New Roman"/>
                <w:sz w:val="24"/>
                <w:szCs w:val="24"/>
              </w:rPr>
              <w:t>8</w:t>
            </w:r>
            <w:r w:rsidR="006565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2874" w:rsidRPr="00F476E5" w14:paraId="54898736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2628E" w14:textId="77777777" w:rsidR="00992874" w:rsidRPr="00F476E5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Ravnatelj sa završenim preddiplomskim studijem, odnosno s višom stručnom spremom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B19D" w14:textId="3104D453" w:rsidR="00992874" w:rsidRPr="00F476E5" w:rsidRDefault="00E011FA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901628">
              <w:rPr>
                <w:rFonts w:ascii="Times New Roman" w:hAnsi="Times New Roman"/>
                <w:sz w:val="24"/>
                <w:szCs w:val="24"/>
              </w:rPr>
              <w:t>5</w:t>
            </w:r>
            <w:r w:rsidR="006565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92874" w:rsidRPr="00F476E5" w14:paraId="3682F859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FEC8" w14:textId="77777777" w:rsidR="00992874" w:rsidRPr="00F476E5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Psiholog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F022B" w14:textId="19F5E86C" w:rsidR="00992874" w:rsidRPr="00F476E5" w:rsidRDefault="00901628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</w:tr>
      <w:tr w:rsidR="00992874" w:rsidRPr="00F476E5" w14:paraId="0A17B36D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482B" w14:textId="77777777" w:rsidR="00992874" w:rsidRPr="00F476E5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91A8" w14:textId="5EC5E7B8" w:rsidR="00992874" w:rsidRPr="00F476E5" w:rsidRDefault="00901628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</w:tr>
      <w:tr w:rsidR="00992874" w:rsidRPr="00F476E5" w14:paraId="2E2D15BE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0476" w14:textId="1F6E8682" w:rsidR="00992874" w:rsidRPr="00894DFA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Odgojitelj sa završenim diplomskim studijem, odnosno s visokom stručnom spremom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EE9F" w14:textId="579D7CCE" w:rsidR="00992874" w:rsidRPr="00894DFA" w:rsidRDefault="0099287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 w:rsidRPr="00894DFA">
              <w:rPr>
                <w:rFonts w:ascii="Times New Roman" w:hAnsi="Times New Roman"/>
                <w:sz w:val="24"/>
                <w:szCs w:val="24"/>
              </w:rPr>
              <w:t>9</w:t>
            </w:r>
            <w:r w:rsidR="006565E2" w:rsidRPr="00894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2874" w:rsidRPr="00F476E5" w14:paraId="2EA74819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D48C" w14:textId="1DDFF1CE" w:rsidR="00992874" w:rsidRPr="00894DFA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Odgojitelj sa završenim preddiplomskim studijem, odnosno s višom stručnom spremom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AD04" w14:textId="0B6288D3" w:rsidR="00992874" w:rsidRPr="00894DFA" w:rsidRDefault="0099287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 w:rsidRPr="00894DFA">
              <w:rPr>
                <w:rFonts w:ascii="Times New Roman" w:hAnsi="Times New Roman"/>
                <w:sz w:val="24"/>
                <w:szCs w:val="24"/>
              </w:rPr>
              <w:t>8</w:t>
            </w:r>
            <w:r w:rsidR="006565E2" w:rsidRPr="00894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0372" w:rsidRPr="00F476E5" w14:paraId="6F6AD79B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BF22" w14:textId="636243BA" w:rsidR="00310372" w:rsidRPr="00894DFA" w:rsidRDefault="00310372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 xml:space="preserve">Odgojitelj </w:t>
            </w:r>
            <w:r w:rsidR="009F28B4">
              <w:rPr>
                <w:rFonts w:ascii="Times New Roman" w:hAnsi="Times New Roman"/>
                <w:sz w:val="24"/>
                <w:szCs w:val="24"/>
              </w:rPr>
              <w:t xml:space="preserve">mentor </w:t>
            </w:r>
            <w:r w:rsidRPr="00894DFA">
              <w:rPr>
                <w:rFonts w:ascii="Times New Roman" w:hAnsi="Times New Roman"/>
                <w:sz w:val="24"/>
                <w:szCs w:val="24"/>
              </w:rPr>
              <w:t>sa završenim diplomskim studijem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93B0B" w14:textId="3647FA07" w:rsidR="00310372" w:rsidRPr="00894DFA" w:rsidRDefault="009F28B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3,25</w:t>
            </w:r>
          </w:p>
        </w:tc>
      </w:tr>
      <w:tr w:rsidR="00310372" w:rsidRPr="00F476E5" w14:paraId="78A59E2A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F6FF" w14:textId="64D7227E" w:rsidR="00310372" w:rsidRPr="00F25BDC" w:rsidRDefault="00310372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Odgojitelj</w:t>
            </w:r>
            <w:r w:rsidR="009F28B4">
              <w:rPr>
                <w:rFonts w:ascii="Times New Roman" w:hAnsi="Times New Roman"/>
                <w:sz w:val="24"/>
                <w:szCs w:val="24"/>
              </w:rPr>
              <w:t xml:space="preserve"> mentor</w:t>
            </w:r>
            <w:r w:rsidRPr="00894DFA">
              <w:rPr>
                <w:rFonts w:ascii="Times New Roman" w:hAnsi="Times New Roman"/>
                <w:sz w:val="24"/>
                <w:szCs w:val="24"/>
              </w:rPr>
              <w:t xml:space="preserve"> sa završenim preddiplomskim studijem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78E3" w14:textId="22B52607" w:rsidR="00310372" w:rsidRPr="00F25BDC" w:rsidRDefault="009F28B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</w:t>
            </w:r>
          </w:p>
        </w:tc>
      </w:tr>
      <w:tr w:rsidR="00373C79" w:rsidRPr="00F476E5" w14:paraId="65C56943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8CF7" w14:textId="4FF64377" w:rsidR="00373C79" w:rsidRPr="00894DFA" w:rsidRDefault="00373C79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Odgojitelj</w:t>
            </w:r>
            <w:r w:rsidR="009F28B4">
              <w:rPr>
                <w:rFonts w:ascii="Times New Roman" w:hAnsi="Times New Roman"/>
                <w:sz w:val="24"/>
                <w:szCs w:val="24"/>
              </w:rPr>
              <w:t xml:space="preserve"> nestručna zamjena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B8AB" w14:textId="34B7BA30" w:rsidR="00373C79" w:rsidRPr="00F25BDC" w:rsidRDefault="00373C79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BDC"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 w:rsidRPr="00F25BDC">
              <w:rPr>
                <w:rFonts w:ascii="Times New Roman" w:hAnsi="Times New Roman"/>
                <w:sz w:val="24"/>
                <w:szCs w:val="24"/>
              </w:rPr>
              <w:t>4</w:t>
            </w:r>
            <w:r w:rsidR="006565E2" w:rsidRPr="00F25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0372" w:rsidRPr="00F476E5" w14:paraId="06BDE38F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CB7D" w14:textId="0FE64428" w:rsidR="00310372" w:rsidRPr="00F25BDC" w:rsidRDefault="00310372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BDC">
              <w:rPr>
                <w:rFonts w:ascii="Times New Roman" w:hAnsi="Times New Roman"/>
                <w:sz w:val="24"/>
                <w:szCs w:val="24"/>
              </w:rPr>
              <w:t>Stručno-komunikacijski posrednik i pomoćnik za djecu s teškoćama u razvoju</w:t>
            </w:r>
            <w:r w:rsidR="009F28B4">
              <w:rPr>
                <w:rFonts w:ascii="Times New Roman" w:hAnsi="Times New Roman"/>
                <w:sz w:val="24"/>
                <w:szCs w:val="24"/>
              </w:rPr>
              <w:t xml:space="preserve"> (SSS)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4723" w14:textId="33F9F787" w:rsidR="00310372" w:rsidRDefault="00310372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</w:tr>
      <w:tr w:rsidR="00992874" w:rsidRPr="00F476E5" w14:paraId="202BC5B6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B229" w14:textId="77777777" w:rsidR="00992874" w:rsidRPr="00F25BDC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BDC">
              <w:rPr>
                <w:rFonts w:ascii="Times New Roman" w:hAnsi="Times New Roman"/>
                <w:sz w:val="24"/>
                <w:szCs w:val="24"/>
              </w:rPr>
              <w:lastRenderedPageBreak/>
              <w:t>Medicinska sestra/zdravstveni tehničar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A8E2" w14:textId="3821AF26" w:rsidR="00992874" w:rsidRPr="00F476E5" w:rsidRDefault="00992874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>
              <w:rPr>
                <w:rFonts w:ascii="Times New Roman" w:hAnsi="Times New Roman"/>
                <w:sz w:val="24"/>
                <w:szCs w:val="24"/>
              </w:rPr>
              <w:t>5</w:t>
            </w:r>
            <w:r w:rsidR="006565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2874" w:rsidRPr="00F476E5" w14:paraId="229362EC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A844" w14:textId="77777777" w:rsidR="00992874" w:rsidRPr="00F25BDC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25BDC">
              <w:rPr>
                <w:rFonts w:ascii="Times New Roman" w:hAnsi="Times New Roman"/>
                <w:sz w:val="24"/>
                <w:szCs w:val="24"/>
              </w:rPr>
              <w:t>Kuhar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07AD" w14:textId="4B722A6D" w:rsidR="00992874" w:rsidRPr="00F476E5" w:rsidRDefault="00E011FA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92874" w:rsidRPr="00F476E5" w14:paraId="13C5CC91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C0F1" w14:textId="77777777" w:rsidR="00992874" w:rsidRPr="00894DFA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 xml:space="preserve">Domar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A2C9" w14:textId="27BDCBAF" w:rsidR="00992874" w:rsidRPr="00894DFA" w:rsidRDefault="006565E2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2,</w:t>
            </w:r>
            <w:r w:rsidR="00901628" w:rsidRPr="00894DFA">
              <w:rPr>
                <w:rFonts w:ascii="Times New Roman" w:hAnsi="Times New Roman"/>
                <w:sz w:val="24"/>
                <w:szCs w:val="24"/>
              </w:rPr>
              <w:t>2</w:t>
            </w:r>
            <w:r w:rsidRPr="00894D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2874" w:rsidRPr="00F476E5" w14:paraId="4C0FE8DD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9E75" w14:textId="77777777" w:rsidR="00992874" w:rsidRPr="00894DFA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Pomoćni kuhar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C8CB" w14:textId="01DF9BA0" w:rsidR="00992874" w:rsidRPr="00894DFA" w:rsidRDefault="006565E2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DFA">
              <w:rPr>
                <w:rFonts w:ascii="Times New Roman" w:hAnsi="Times New Roman"/>
                <w:sz w:val="24"/>
                <w:szCs w:val="24"/>
              </w:rPr>
              <w:t>2,</w:t>
            </w:r>
            <w:r w:rsidR="00310372" w:rsidRPr="00894DFA">
              <w:rPr>
                <w:rFonts w:ascii="Times New Roman" w:hAnsi="Times New Roman"/>
                <w:sz w:val="24"/>
                <w:szCs w:val="24"/>
              </w:rPr>
              <w:t>3</w:t>
            </w:r>
            <w:r w:rsidRPr="00894D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92874" w:rsidRPr="00F476E5" w14:paraId="4EF452C1" w14:textId="77777777" w:rsidTr="00894DFA">
        <w:trPr>
          <w:trHeight w:val="256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4D50" w14:textId="77777777" w:rsidR="00992874" w:rsidRPr="00F476E5" w:rsidRDefault="00992874" w:rsidP="00F476E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476E5">
              <w:rPr>
                <w:rFonts w:ascii="Times New Roman" w:hAnsi="Times New Roman"/>
                <w:sz w:val="24"/>
                <w:szCs w:val="24"/>
              </w:rPr>
              <w:t>Spremač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C689" w14:textId="74B2B498" w:rsidR="00992874" w:rsidRPr="00F476E5" w:rsidRDefault="00901628" w:rsidP="00F476E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2,12</w:t>
            </w:r>
          </w:p>
        </w:tc>
      </w:tr>
    </w:tbl>
    <w:p w14:paraId="64565A9C" w14:textId="77777777" w:rsidR="00373C79" w:rsidRDefault="00373C79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D0494" w14:textId="2D3BA5DA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>Članak 5.</w:t>
      </w:r>
    </w:p>
    <w:p w14:paraId="1AF25F93" w14:textId="60EE6F48" w:rsidR="00546F73" w:rsidRDefault="00CE1DE7" w:rsidP="00CE1DE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Donošenjem ove Odluke stavlja se izvan snage </w:t>
      </w:r>
      <w:r w:rsidR="00245853">
        <w:rPr>
          <w:rFonts w:ascii="Times New Roman" w:hAnsi="Times New Roman"/>
          <w:sz w:val="24"/>
          <w:szCs w:val="24"/>
        </w:rPr>
        <w:t xml:space="preserve"> Odluk</w:t>
      </w:r>
      <w:r>
        <w:rPr>
          <w:rFonts w:ascii="Times New Roman" w:hAnsi="Times New Roman"/>
          <w:sz w:val="24"/>
          <w:szCs w:val="24"/>
        </w:rPr>
        <w:t>a</w:t>
      </w:r>
      <w:r w:rsidR="00245853">
        <w:rPr>
          <w:rFonts w:ascii="Times New Roman" w:hAnsi="Times New Roman"/>
          <w:sz w:val="24"/>
          <w:szCs w:val="24"/>
        </w:rPr>
        <w:t xml:space="preserve"> o načinu utvrđivanja plaća za djelatnike u Dječjem vrtiću „Tratinčica“ koje se financiraju iz Proračuna Općine Barban</w:t>
      </w:r>
      <w:r w:rsidR="007E38E1">
        <w:rPr>
          <w:rFonts w:ascii="Times New Roman" w:hAnsi="Times New Roman"/>
          <w:sz w:val="24"/>
          <w:szCs w:val="24"/>
        </w:rPr>
        <w:t xml:space="preserve">, donijete na sjednici Općinskog vijeća dana </w:t>
      </w:r>
      <w:r w:rsidR="00901628">
        <w:rPr>
          <w:rFonts w:ascii="Times New Roman" w:hAnsi="Times New Roman"/>
          <w:sz w:val="24"/>
          <w:szCs w:val="24"/>
        </w:rPr>
        <w:t>14. lipnja</w:t>
      </w:r>
      <w:r w:rsidR="007E38E1">
        <w:rPr>
          <w:rFonts w:ascii="Times New Roman" w:hAnsi="Times New Roman"/>
          <w:sz w:val="24"/>
          <w:szCs w:val="24"/>
        </w:rPr>
        <w:t xml:space="preserve"> 2023.godine</w:t>
      </w:r>
      <w:r>
        <w:rPr>
          <w:rFonts w:ascii="Times New Roman" w:hAnsi="Times New Roman"/>
          <w:sz w:val="24"/>
          <w:szCs w:val="24"/>
        </w:rPr>
        <w:t xml:space="preserve"> KLASA:120-01/23-01/3, URBROJ:2163-12-02/01-23-1, Odluka o I. izmjenama i dopunama </w:t>
      </w:r>
      <w:r w:rsidRPr="00CE1DE7">
        <w:rPr>
          <w:rFonts w:ascii="Times New Roman" w:hAnsi="Times New Roman"/>
          <w:sz w:val="24"/>
          <w:szCs w:val="24"/>
        </w:rPr>
        <w:t xml:space="preserve">Odluke  načinu utvrđivanja plaća za djelatnike u Dječjem vrtiću „Tratinčica“ </w:t>
      </w:r>
      <w:r>
        <w:rPr>
          <w:rFonts w:ascii="Times New Roman" w:hAnsi="Times New Roman"/>
          <w:sz w:val="24"/>
          <w:szCs w:val="24"/>
        </w:rPr>
        <w:t>(KLASA:</w:t>
      </w:r>
      <w:r w:rsidR="00A50A3F">
        <w:rPr>
          <w:rFonts w:ascii="Times New Roman" w:hAnsi="Times New Roman"/>
          <w:sz w:val="24"/>
          <w:szCs w:val="24"/>
        </w:rPr>
        <w:t>120-01/23-01/3</w:t>
      </w:r>
      <w:r>
        <w:rPr>
          <w:rFonts w:ascii="Times New Roman" w:hAnsi="Times New Roman"/>
          <w:sz w:val="24"/>
          <w:szCs w:val="24"/>
        </w:rPr>
        <w:t xml:space="preserve"> URBROJ</w:t>
      </w:r>
      <w:r w:rsidR="00A50A3F">
        <w:rPr>
          <w:rFonts w:ascii="Times New Roman" w:hAnsi="Times New Roman"/>
          <w:sz w:val="24"/>
          <w:szCs w:val="24"/>
        </w:rPr>
        <w:t>:2163-12-02/01-23-2</w:t>
      </w:r>
      <w:r>
        <w:rPr>
          <w:rFonts w:ascii="Times New Roman" w:hAnsi="Times New Roman"/>
          <w:sz w:val="24"/>
          <w:szCs w:val="24"/>
        </w:rPr>
        <w:t xml:space="preserve"> od</w:t>
      </w:r>
      <w:r w:rsidR="00A50A3F">
        <w:rPr>
          <w:rFonts w:ascii="Times New Roman" w:hAnsi="Times New Roman"/>
          <w:sz w:val="24"/>
          <w:szCs w:val="24"/>
        </w:rPr>
        <w:t xml:space="preserve"> 08.11.2023.godine</w:t>
      </w:r>
      <w:r>
        <w:rPr>
          <w:rFonts w:ascii="Times New Roman" w:hAnsi="Times New Roman"/>
          <w:sz w:val="24"/>
          <w:szCs w:val="24"/>
        </w:rPr>
        <w:t xml:space="preserve">) te </w:t>
      </w:r>
      <w:r w:rsidRPr="00CE1DE7">
        <w:t xml:space="preserve"> </w:t>
      </w:r>
      <w:r w:rsidRPr="00CE1DE7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dluka </w:t>
      </w:r>
      <w:r w:rsidRPr="00CE1DE7">
        <w:rPr>
          <w:rFonts w:ascii="Times New Roman" w:hAnsi="Times New Roman"/>
          <w:sz w:val="24"/>
          <w:szCs w:val="24"/>
        </w:rPr>
        <w:t>o II. izmjenama i dopunama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1DE7">
        <w:rPr>
          <w:rFonts w:ascii="Times New Roman" w:hAnsi="Times New Roman"/>
          <w:sz w:val="24"/>
          <w:szCs w:val="24"/>
        </w:rPr>
        <w:t>Odluke  načinu utvrđivanja plaća za djelatnike u Dječjem vrtiću „Tratinčica“</w:t>
      </w:r>
      <w:r w:rsidRPr="00CE1DE7">
        <w:t xml:space="preserve"> </w:t>
      </w:r>
      <w:r>
        <w:t>(</w:t>
      </w:r>
      <w:r w:rsidRPr="00CE1DE7">
        <w:rPr>
          <w:rFonts w:ascii="Times New Roman" w:hAnsi="Times New Roman"/>
          <w:sz w:val="24"/>
          <w:szCs w:val="24"/>
        </w:rPr>
        <w:t>KLASA: 120-01/23-01/3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E1DE7">
        <w:rPr>
          <w:rFonts w:ascii="Times New Roman" w:hAnsi="Times New Roman"/>
          <w:sz w:val="24"/>
          <w:szCs w:val="24"/>
        </w:rPr>
        <w:t>URBROJ: 2163-12-02/01-24-3</w:t>
      </w:r>
      <w:r>
        <w:rPr>
          <w:rFonts w:ascii="Times New Roman" w:hAnsi="Times New Roman"/>
          <w:sz w:val="24"/>
          <w:szCs w:val="24"/>
        </w:rPr>
        <w:t xml:space="preserve"> od </w:t>
      </w:r>
      <w:r w:rsidRPr="00CE1DE7">
        <w:rPr>
          <w:rFonts w:ascii="Times New Roman" w:hAnsi="Times New Roman"/>
          <w:sz w:val="24"/>
          <w:szCs w:val="24"/>
        </w:rPr>
        <w:t>27. svibnja 2024. godine</w:t>
      </w:r>
      <w:r>
        <w:rPr>
          <w:rFonts w:ascii="Times New Roman" w:hAnsi="Times New Roman"/>
          <w:sz w:val="24"/>
          <w:szCs w:val="24"/>
        </w:rPr>
        <w:t xml:space="preserve">) </w:t>
      </w:r>
      <w:r w:rsidRPr="00CE1DE7">
        <w:rPr>
          <w:rFonts w:ascii="Times New Roman" w:hAnsi="Times New Roman"/>
          <w:sz w:val="24"/>
          <w:szCs w:val="24"/>
        </w:rPr>
        <w:t>koje se financiraju iz proračuna Općine Barban</w:t>
      </w:r>
      <w:r>
        <w:rPr>
          <w:rFonts w:ascii="Times New Roman" w:hAnsi="Times New Roman"/>
          <w:sz w:val="24"/>
          <w:szCs w:val="24"/>
        </w:rPr>
        <w:t>.</w:t>
      </w:r>
    </w:p>
    <w:p w14:paraId="01141313" w14:textId="77777777" w:rsidR="00245853" w:rsidRPr="00F476E5" w:rsidRDefault="00245853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3D9846" w14:textId="487B5DEC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476E5">
        <w:rPr>
          <w:rFonts w:ascii="Times New Roman" w:hAnsi="Times New Roman"/>
          <w:b/>
          <w:sz w:val="24"/>
          <w:szCs w:val="24"/>
        </w:rPr>
        <w:t xml:space="preserve">Članak </w:t>
      </w:r>
      <w:r w:rsidR="00245853">
        <w:rPr>
          <w:rFonts w:ascii="Times New Roman" w:hAnsi="Times New Roman"/>
          <w:b/>
          <w:sz w:val="24"/>
          <w:szCs w:val="24"/>
        </w:rPr>
        <w:t>6.</w:t>
      </w:r>
    </w:p>
    <w:p w14:paraId="0C07751F" w14:textId="78687166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Ova Odluka </w:t>
      </w:r>
      <w:r w:rsidR="007E38E1">
        <w:rPr>
          <w:rFonts w:ascii="Times New Roman" w:hAnsi="Times New Roman"/>
          <w:sz w:val="24"/>
          <w:szCs w:val="24"/>
        </w:rPr>
        <w:t xml:space="preserve"> stupa na snagu</w:t>
      </w:r>
      <w:r w:rsidRPr="00F476E5">
        <w:rPr>
          <w:rFonts w:ascii="Times New Roman" w:hAnsi="Times New Roman"/>
          <w:sz w:val="24"/>
          <w:szCs w:val="24"/>
        </w:rPr>
        <w:t xml:space="preserve"> </w:t>
      </w:r>
      <w:r w:rsidR="009F28B4">
        <w:rPr>
          <w:rFonts w:ascii="Times New Roman" w:hAnsi="Times New Roman"/>
          <w:sz w:val="24"/>
          <w:szCs w:val="24"/>
        </w:rPr>
        <w:t xml:space="preserve">osmog dana od dana objave </w:t>
      </w:r>
      <w:r w:rsidR="00301689">
        <w:rPr>
          <w:rFonts w:ascii="Times New Roman" w:hAnsi="Times New Roman"/>
          <w:sz w:val="24"/>
          <w:szCs w:val="24"/>
        </w:rPr>
        <w:t>, i objaviti će se u „Službenim novinama“ Općine Barban“.</w:t>
      </w:r>
    </w:p>
    <w:p w14:paraId="297C8E27" w14:textId="77777777" w:rsidR="00373C79" w:rsidRPr="00F476E5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6FF6D3F" w14:textId="18D94106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KLASA:</w:t>
      </w:r>
      <w:r w:rsidR="00272AC4">
        <w:rPr>
          <w:rFonts w:ascii="Times New Roman" w:hAnsi="Times New Roman"/>
          <w:sz w:val="24"/>
          <w:szCs w:val="24"/>
        </w:rPr>
        <w:t xml:space="preserve"> </w:t>
      </w:r>
    </w:p>
    <w:p w14:paraId="1C872028" w14:textId="35E5193F" w:rsidR="00C371B0" w:rsidRPr="00F476E5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URBROJ:</w:t>
      </w:r>
      <w:r w:rsidR="003C2247">
        <w:rPr>
          <w:rFonts w:ascii="Times New Roman" w:hAnsi="Times New Roman"/>
          <w:sz w:val="24"/>
          <w:szCs w:val="24"/>
        </w:rPr>
        <w:t xml:space="preserve"> </w:t>
      </w:r>
      <w:r w:rsidR="00A50A3F">
        <w:rPr>
          <w:rFonts w:ascii="Times New Roman" w:hAnsi="Times New Roman"/>
          <w:sz w:val="24"/>
          <w:szCs w:val="24"/>
        </w:rPr>
        <w:t>2163-12-02/01-25-</w:t>
      </w:r>
    </w:p>
    <w:p w14:paraId="06E95AC7" w14:textId="59D35941" w:rsidR="00C371B0" w:rsidRDefault="009B6F15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 xml:space="preserve">Barban, </w:t>
      </w:r>
      <w:r w:rsidR="000D400B">
        <w:rPr>
          <w:rFonts w:ascii="Times New Roman" w:hAnsi="Times New Roman"/>
          <w:sz w:val="24"/>
          <w:szCs w:val="24"/>
        </w:rPr>
        <w:t xml:space="preserve"> </w:t>
      </w:r>
      <w:r w:rsidR="009F28B4">
        <w:rPr>
          <w:rFonts w:ascii="Times New Roman" w:hAnsi="Times New Roman"/>
          <w:sz w:val="24"/>
          <w:szCs w:val="24"/>
        </w:rPr>
        <w:t xml:space="preserve">04.ožujka </w:t>
      </w:r>
      <w:r w:rsidR="001B57AE">
        <w:rPr>
          <w:rFonts w:ascii="Times New Roman" w:hAnsi="Times New Roman"/>
          <w:sz w:val="24"/>
          <w:szCs w:val="24"/>
        </w:rPr>
        <w:t>202</w:t>
      </w:r>
      <w:r w:rsidR="009F28B4">
        <w:rPr>
          <w:rFonts w:ascii="Times New Roman" w:hAnsi="Times New Roman"/>
          <w:sz w:val="24"/>
          <w:szCs w:val="24"/>
        </w:rPr>
        <w:t>6.</w:t>
      </w:r>
      <w:r w:rsidR="00373C79">
        <w:rPr>
          <w:rFonts w:ascii="Times New Roman" w:hAnsi="Times New Roman"/>
          <w:sz w:val="24"/>
          <w:szCs w:val="24"/>
        </w:rPr>
        <w:t xml:space="preserve"> godine</w:t>
      </w:r>
    </w:p>
    <w:p w14:paraId="3A449D11" w14:textId="77777777" w:rsidR="00373C79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4D0CFC5" w14:textId="77777777" w:rsidR="00373C79" w:rsidRPr="00F476E5" w:rsidRDefault="00373C79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540D5C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OPĆINSKO VIJEĆE OPĆINE BARBAN</w:t>
      </w:r>
    </w:p>
    <w:p w14:paraId="1D917E81" w14:textId="77777777" w:rsidR="00C371B0" w:rsidRPr="00F476E5" w:rsidRDefault="009B6F15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t>PREDSJEDNIK</w:t>
      </w:r>
    </w:p>
    <w:p w14:paraId="71AEECE8" w14:textId="579E18C0" w:rsidR="00C371B0" w:rsidRPr="00F476E5" w:rsidRDefault="001B57AE" w:rsidP="00F476E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Aleksa Vale</w:t>
      </w:r>
    </w:p>
    <w:p w14:paraId="5EC37C83" w14:textId="77777777" w:rsidR="00C371B0" w:rsidRPr="00F476E5" w:rsidRDefault="00C371B0" w:rsidP="00F476E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8C8DBA" w14:textId="77777777" w:rsidR="00C371B0" w:rsidRPr="00F476E5" w:rsidRDefault="00C371B0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725CDC6" w14:textId="77777777" w:rsidR="00C371B0" w:rsidRPr="00F476E5" w:rsidRDefault="00C371B0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053D70E" w14:textId="5D05F687" w:rsidR="00F476E5" w:rsidRPr="00F476E5" w:rsidRDefault="00F476E5" w:rsidP="00F476E5">
      <w:p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76E5">
        <w:rPr>
          <w:rFonts w:ascii="Times New Roman" w:hAnsi="Times New Roman"/>
          <w:sz w:val="24"/>
          <w:szCs w:val="24"/>
        </w:rPr>
        <w:br w:type="page"/>
      </w:r>
    </w:p>
    <w:p w14:paraId="4DCBF48C" w14:textId="77777777" w:rsidR="00F476E5" w:rsidRPr="00F476E5" w:rsidRDefault="00F476E5" w:rsidP="00F476E5">
      <w:pPr>
        <w:widowControl w:val="0"/>
        <w:suppressAutoHyphens w:val="0"/>
        <w:autoSpaceDE w:val="0"/>
        <w:spacing w:before="90" w:after="0" w:line="276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lastRenderedPageBreak/>
        <w:t>O B R A Z L O Ž E N J E</w:t>
      </w:r>
    </w:p>
    <w:p w14:paraId="24716AEA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2E1F547F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02F95C8A" w14:textId="0704779E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I. PRAVNI TEMELJ</w:t>
      </w:r>
      <w:r w:rsidR="00F6510C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</w:t>
      </w: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 xml:space="preserve"> ZA DONOŠENJE AKTA </w:t>
      </w:r>
    </w:p>
    <w:p w14:paraId="7CCD11F0" w14:textId="08D894AC" w:rsidR="00F476E5" w:rsidRPr="00F476E5" w:rsidRDefault="00F476E5" w:rsidP="003E3655">
      <w:pPr>
        <w:widowControl w:val="0"/>
        <w:suppressAutoHyphens w:val="0"/>
        <w:autoSpaceDE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sz w:val="24"/>
          <w:szCs w:val="24"/>
          <w:lang w:eastAsia="hr-HR" w:bidi="hr-HR"/>
        </w:rPr>
        <w:t>Pravni temelj</w:t>
      </w:r>
      <w:r w:rsidR="00F6510C">
        <w:rPr>
          <w:rFonts w:ascii="Times New Roman" w:eastAsia="Times New Roman" w:hAnsi="Times New Roman"/>
          <w:sz w:val="24"/>
          <w:szCs w:val="24"/>
          <w:lang w:eastAsia="hr-HR" w:bidi="hr-HR"/>
        </w:rPr>
        <w:t>i</w:t>
      </w:r>
      <w:r w:rsidRPr="00F476E5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za donošenje predloženog akta sadržan</w:t>
      </w:r>
      <w:r w:rsidR="00F6510C">
        <w:rPr>
          <w:rFonts w:ascii="Times New Roman" w:eastAsia="Times New Roman" w:hAnsi="Times New Roman"/>
          <w:sz w:val="24"/>
          <w:szCs w:val="24"/>
          <w:lang w:eastAsia="hr-HR" w:bidi="hr-HR"/>
        </w:rPr>
        <w:t>i su</w:t>
      </w:r>
      <w:r w:rsidRPr="00F476E5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u </w:t>
      </w:r>
      <w:r w:rsidRPr="00F476E5">
        <w:rPr>
          <w:rFonts w:ascii="Times New Roman" w:hAnsi="Times New Roman"/>
          <w:sz w:val="24"/>
          <w:szCs w:val="24"/>
        </w:rPr>
        <w:t>član</w:t>
      </w:r>
      <w:r w:rsidR="003E3655">
        <w:rPr>
          <w:rFonts w:ascii="Times New Roman" w:hAnsi="Times New Roman"/>
          <w:sz w:val="24"/>
          <w:szCs w:val="24"/>
        </w:rPr>
        <w:t xml:space="preserve">cima 19. i </w:t>
      </w:r>
      <w:r w:rsidRPr="00F476E5">
        <w:rPr>
          <w:rFonts w:ascii="Times New Roman" w:hAnsi="Times New Roman"/>
          <w:sz w:val="24"/>
          <w:szCs w:val="24"/>
        </w:rPr>
        <w:t>35. Zakona o lokalnoj i područnoj (regionalnoj) samoupravi („Narodne novine“ broj 33/01, 60/01, 129/05, 109/07, 125/08, 36/09, 36/09, 150/11, 144/12, 19/13, 137/15, 123/17, 98/19 i 144/20)</w:t>
      </w:r>
      <w:r w:rsidR="003E3655">
        <w:rPr>
          <w:rFonts w:ascii="Times New Roman" w:hAnsi="Times New Roman"/>
          <w:sz w:val="24"/>
          <w:szCs w:val="24"/>
        </w:rPr>
        <w:t>,</w:t>
      </w:r>
      <w:r w:rsidR="003E3655" w:rsidRPr="00F476E5">
        <w:rPr>
          <w:rFonts w:ascii="Times New Roman" w:hAnsi="Times New Roman"/>
          <w:sz w:val="24"/>
          <w:szCs w:val="24"/>
        </w:rPr>
        <w:t xml:space="preserve"> član</w:t>
      </w:r>
      <w:r w:rsidR="00E568A4">
        <w:rPr>
          <w:rFonts w:ascii="Times New Roman" w:hAnsi="Times New Roman"/>
          <w:sz w:val="24"/>
          <w:szCs w:val="24"/>
        </w:rPr>
        <w:t>ku</w:t>
      </w:r>
      <w:r w:rsidR="003E3655" w:rsidRPr="00F476E5">
        <w:rPr>
          <w:rFonts w:ascii="Times New Roman" w:hAnsi="Times New Roman"/>
          <w:sz w:val="24"/>
          <w:szCs w:val="24"/>
        </w:rPr>
        <w:t xml:space="preserve"> 48.</w:t>
      </w:r>
      <w:r w:rsidR="00E568A4">
        <w:rPr>
          <w:rFonts w:ascii="Times New Roman" w:hAnsi="Times New Roman"/>
          <w:sz w:val="24"/>
          <w:szCs w:val="24"/>
        </w:rPr>
        <w:t xml:space="preserve"> </w:t>
      </w:r>
      <w:r w:rsidR="003E3655" w:rsidRPr="00F476E5">
        <w:rPr>
          <w:rFonts w:ascii="Times New Roman" w:hAnsi="Times New Roman"/>
          <w:sz w:val="24"/>
          <w:szCs w:val="24"/>
        </w:rPr>
        <w:t xml:space="preserve">Zakona o predškolskom odgoju </w:t>
      </w:r>
      <w:r w:rsidR="00E568A4">
        <w:rPr>
          <w:rFonts w:ascii="Times New Roman" w:hAnsi="Times New Roman"/>
          <w:sz w:val="24"/>
          <w:szCs w:val="24"/>
        </w:rPr>
        <w:t xml:space="preserve">i obrazovanju </w:t>
      </w:r>
      <w:r w:rsidR="003E3655" w:rsidRPr="00F476E5">
        <w:rPr>
          <w:rFonts w:ascii="Times New Roman" w:hAnsi="Times New Roman"/>
          <w:sz w:val="24"/>
          <w:szCs w:val="24"/>
        </w:rPr>
        <w:t>(„Narodne novine“ broj 10/97, 107/07, 94/13, 98/19, i 57/22) i člank</w:t>
      </w:r>
      <w:r w:rsidR="003E3655">
        <w:rPr>
          <w:rFonts w:ascii="Times New Roman" w:hAnsi="Times New Roman"/>
          <w:sz w:val="24"/>
          <w:szCs w:val="24"/>
        </w:rPr>
        <w:t>u</w:t>
      </w:r>
      <w:r w:rsidR="003E3655" w:rsidRPr="00F476E5">
        <w:rPr>
          <w:rFonts w:ascii="Times New Roman" w:hAnsi="Times New Roman"/>
          <w:sz w:val="24"/>
          <w:szCs w:val="24"/>
        </w:rPr>
        <w:t xml:space="preserve"> 24. Statuta Općine Barban („Službene novine Općine Barban“ broj 22/13, 12/18, 60/21</w:t>
      </w:r>
      <w:r w:rsidR="00CE1DE7">
        <w:rPr>
          <w:rFonts w:ascii="Times New Roman" w:hAnsi="Times New Roman"/>
          <w:sz w:val="24"/>
          <w:szCs w:val="24"/>
        </w:rPr>
        <w:t>,</w:t>
      </w:r>
      <w:r w:rsidR="003E3655" w:rsidRPr="00F476E5">
        <w:rPr>
          <w:rFonts w:ascii="Times New Roman" w:hAnsi="Times New Roman"/>
          <w:sz w:val="24"/>
          <w:szCs w:val="24"/>
        </w:rPr>
        <w:t xml:space="preserve"> 4/22</w:t>
      </w:r>
      <w:r w:rsidR="00CE1DE7">
        <w:rPr>
          <w:rFonts w:ascii="Times New Roman" w:hAnsi="Times New Roman"/>
          <w:sz w:val="24"/>
          <w:szCs w:val="24"/>
        </w:rPr>
        <w:t xml:space="preserve"> i 1/25</w:t>
      </w:r>
      <w:r w:rsidR="003E3655" w:rsidRPr="00F476E5">
        <w:rPr>
          <w:rFonts w:ascii="Times New Roman" w:hAnsi="Times New Roman"/>
          <w:sz w:val="24"/>
          <w:szCs w:val="24"/>
        </w:rPr>
        <w:t>)</w:t>
      </w:r>
      <w:r w:rsidR="003E3655">
        <w:rPr>
          <w:rFonts w:ascii="Times New Roman" w:hAnsi="Times New Roman"/>
          <w:sz w:val="24"/>
          <w:szCs w:val="24"/>
        </w:rPr>
        <w:t>.</w:t>
      </w:r>
    </w:p>
    <w:p w14:paraId="623626F0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52809DAD" w14:textId="77777777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II. PRIKAZ STANJA I RAZLOZI DONOŠENJA AKTA</w:t>
      </w:r>
    </w:p>
    <w:p w14:paraId="58694664" w14:textId="199F486A" w:rsidR="003D0C2A" w:rsidRDefault="003D0C2A" w:rsidP="00373C79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>Zakonom o predškolskom odgoju i obrazovanju propisano je da osnivač dječjeg vrtića osigurava sredstva za rad dječjeg vrtića.</w:t>
      </w:r>
    </w:p>
    <w:p w14:paraId="2ABD493C" w14:textId="24170BDF" w:rsidR="00310372" w:rsidRDefault="00310372" w:rsidP="00310372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Postojeća Odluka </w:t>
      </w: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>izmjenama i dopunama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</w:t>
      </w: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>Odluke  načinu utvrđivanja plaća za djelatnike u Dječjem vrtiću „Tratinčica</w:t>
      </w:r>
      <w:r w:rsidR="00CE1DE7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</w:t>
      </w:r>
      <w:r w:rsidRPr="00310372">
        <w:rPr>
          <w:rFonts w:ascii="Times New Roman" w:eastAsia="Times New Roman" w:hAnsi="Times New Roman"/>
          <w:sz w:val="24"/>
          <w:szCs w:val="24"/>
          <w:lang w:eastAsia="hr-HR" w:bidi="hr-HR"/>
        </w:rPr>
        <w:t>“koje se financiraju iz proračuna Općine Barban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, </w:t>
      </w:r>
      <w:r w:rsidR="00CE1DE7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koja je zadnji puta izmijenjena u lipnju 2024.godine, 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>ima nedostataka, te je potrebno napraviti precizniju sistematizaciju radnih mjesta.</w:t>
      </w:r>
    </w:p>
    <w:p w14:paraId="588E4F1D" w14:textId="48A0D551" w:rsidR="00310372" w:rsidRDefault="00CE1DE7" w:rsidP="00310372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/>
          <w:sz w:val="24"/>
          <w:szCs w:val="24"/>
          <w:lang w:eastAsia="hr-HR" w:bidi="hr-HR"/>
        </w:rPr>
        <w:t>Istom se sada u</w:t>
      </w:r>
      <w:r w:rsidR="00310372">
        <w:rPr>
          <w:rFonts w:ascii="Times New Roman" w:eastAsia="Times New Roman" w:hAnsi="Times New Roman"/>
          <w:sz w:val="24"/>
          <w:szCs w:val="24"/>
          <w:lang w:eastAsia="hr-HR" w:bidi="hr-HR"/>
        </w:rPr>
        <w:t>vodi se nov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>o</w:t>
      </w:r>
      <w:r w:rsidR="00310372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radno mjesto-Stručno komunikacijski posrednik/pomoćnik za djecu s teškoćama</w:t>
      </w:r>
      <w:r>
        <w:rPr>
          <w:rFonts w:ascii="Times New Roman" w:eastAsia="Times New Roman" w:hAnsi="Times New Roman"/>
          <w:sz w:val="24"/>
          <w:szCs w:val="24"/>
          <w:lang w:eastAsia="hr-HR" w:bidi="hr-HR"/>
        </w:rPr>
        <w:t>.</w:t>
      </w:r>
    </w:p>
    <w:p w14:paraId="0FC9DCFB" w14:textId="43A00DEC" w:rsidR="00957C5A" w:rsidRDefault="00CE1DE7" w:rsidP="00CE1DE7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 w:bidi="hr-HR"/>
        </w:rPr>
      </w:pPr>
      <w:r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Također, </w:t>
      </w:r>
      <w:r w:rsidR="009F28B4">
        <w:rPr>
          <w:rFonts w:ascii="Times New Roman" w:eastAsia="Times New Roman" w:hAnsi="Times New Roman"/>
          <w:sz w:val="24"/>
          <w:szCs w:val="24"/>
          <w:lang w:eastAsia="hr-HR" w:bidi="hr-HR"/>
        </w:rPr>
        <w:t>uvode se nova radna mjesta odgojitelj mentor sa završenim diplomskim studijem te odgojitelj mentor sa završenim preddiplomskim studijem.</w:t>
      </w:r>
      <w:r>
        <w:rPr>
          <w:rFonts w:ascii="Times New Roman" w:eastAsia="Times New Roman" w:hAnsi="Times New Roman"/>
          <w:sz w:val="24"/>
          <w:szCs w:val="24"/>
          <w:u w:val="single"/>
          <w:lang w:eastAsia="hr-HR" w:bidi="hr-HR"/>
        </w:rPr>
        <w:t xml:space="preserve"> </w:t>
      </w:r>
    </w:p>
    <w:p w14:paraId="1B6CCE0C" w14:textId="58FB76ED" w:rsidR="009F28B4" w:rsidRPr="009F28B4" w:rsidRDefault="009F28B4" w:rsidP="00CE1DE7">
      <w:pPr>
        <w:widowControl w:val="0"/>
        <w:autoSpaceDE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9F28B4">
        <w:rPr>
          <w:rFonts w:ascii="Times New Roman" w:eastAsia="Times New Roman" w:hAnsi="Times New Roman"/>
          <w:sz w:val="24"/>
          <w:szCs w:val="24"/>
          <w:lang w:eastAsia="hr-HR" w:bidi="hr-HR"/>
        </w:rPr>
        <w:t>Za radno mjesto pomoćnog kuhara povećava se koeficijent  na 2,30.</w:t>
      </w:r>
    </w:p>
    <w:p w14:paraId="5062CFC5" w14:textId="0590CFE2" w:rsidR="00F476E5" w:rsidRPr="009F6940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  <w:r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Iz svega navedenog predlaže se donošenje </w:t>
      </w:r>
      <w:r w:rsidR="0053142F"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>Akta</w:t>
      </w:r>
      <w:r w:rsidRPr="009F6940">
        <w:rPr>
          <w:rFonts w:ascii="Times New Roman" w:eastAsia="Times New Roman" w:hAnsi="Times New Roman"/>
          <w:sz w:val="24"/>
          <w:szCs w:val="24"/>
          <w:lang w:eastAsia="hr-HR" w:bidi="hr-HR"/>
        </w:rPr>
        <w:t xml:space="preserve"> u predloženom tekstu.</w:t>
      </w:r>
    </w:p>
    <w:p w14:paraId="79C99E2A" w14:textId="77777777" w:rsidR="00F476E5" w:rsidRPr="009F6940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46C5BD26" w14:textId="77777777" w:rsidR="00F476E5" w:rsidRPr="00F476E5" w:rsidRDefault="00F476E5" w:rsidP="00F476E5">
      <w:pPr>
        <w:widowControl w:val="0"/>
        <w:suppressAutoHyphens w:val="0"/>
        <w:autoSpaceDE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hr-HR" w:bidi="hr-HR"/>
        </w:rPr>
      </w:pPr>
    </w:p>
    <w:p w14:paraId="2AF63971" w14:textId="77777777" w:rsidR="00F476E5" w:rsidRPr="00F476E5" w:rsidRDefault="00F476E5" w:rsidP="00F476E5">
      <w:pPr>
        <w:widowControl w:val="0"/>
        <w:suppressAutoHyphens w:val="0"/>
        <w:autoSpaceDE w:val="0"/>
        <w:spacing w:after="12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</w:pPr>
      <w:r w:rsidRPr="00F476E5">
        <w:rPr>
          <w:rFonts w:ascii="Times New Roman" w:eastAsia="Times New Roman" w:hAnsi="Times New Roman"/>
          <w:b/>
          <w:bCs/>
          <w:sz w:val="24"/>
          <w:szCs w:val="24"/>
          <w:lang w:eastAsia="hr-HR" w:bidi="hr-HR"/>
        </w:rPr>
        <w:t>III. SREDSTVA POTREBNA ZA PROVEDBU AKTA</w:t>
      </w:r>
    </w:p>
    <w:p w14:paraId="338205A5" w14:textId="77777777" w:rsidR="0053142F" w:rsidRPr="0053142F" w:rsidRDefault="0053142F" w:rsidP="0053142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53142F">
        <w:rPr>
          <w:rFonts w:ascii="Times New Roman" w:hAnsi="Times New Roman"/>
          <w:sz w:val="24"/>
          <w:szCs w:val="24"/>
        </w:rPr>
        <w:t>Za provedbu ovog Akta osigurana su sredstva u Proračunu Općine Barban.</w:t>
      </w:r>
    </w:p>
    <w:p w14:paraId="122FDB76" w14:textId="77777777" w:rsidR="00F476E5" w:rsidRDefault="00F476E5" w:rsidP="00F476E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8CF816B" w14:textId="77777777" w:rsidR="00C371B0" w:rsidRPr="00B247E1" w:rsidRDefault="00C371B0" w:rsidP="00F476E5">
      <w:pPr>
        <w:suppressAutoHyphens w:val="0"/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C371B0" w:rsidRPr="00B247E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DC61" w14:textId="77777777" w:rsidR="00A5608B" w:rsidRDefault="00A5608B">
      <w:pPr>
        <w:spacing w:after="0" w:line="240" w:lineRule="auto"/>
      </w:pPr>
      <w:r>
        <w:separator/>
      </w:r>
    </w:p>
  </w:endnote>
  <w:endnote w:type="continuationSeparator" w:id="0">
    <w:p w14:paraId="3441F1C7" w14:textId="77777777" w:rsidR="00A5608B" w:rsidRDefault="00A5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ABCBC" w14:textId="77777777" w:rsidR="00A5608B" w:rsidRDefault="00A560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290625" w14:textId="77777777" w:rsidR="00A5608B" w:rsidRDefault="00A56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1B0"/>
    <w:rsid w:val="000D400B"/>
    <w:rsid w:val="001957EF"/>
    <w:rsid w:val="001B57AE"/>
    <w:rsid w:val="00245853"/>
    <w:rsid w:val="00264B51"/>
    <w:rsid w:val="00272AC4"/>
    <w:rsid w:val="00301689"/>
    <w:rsid w:val="00310372"/>
    <w:rsid w:val="0036386A"/>
    <w:rsid w:val="003723BA"/>
    <w:rsid w:val="00373C79"/>
    <w:rsid w:val="00380B16"/>
    <w:rsid w:val="003A69A7"/>
    <w:rsid w:val="003C2247"/>
    <w:rsid w:val="003D0C2A"/>
    <w:rsid w:val="003E3655"/>
    <w:rsid w:val="00470E4E"/>
    <w:rsid w:val="00481D62"/>
    <w:rsid w:val="004B5459"/>
    <w:rsid w:val="0051188F"/>
    <w:rsid w:val="0053142F"/>
    <w:rsid w:val="00546F73"/>
    <w:rsid w:val="00565893"/>
    <w:rsid w:val="00597CA7"/>
    <w:rsid w:val="005B5887"/>
    <w:rsid w:val="005E79BD"/>
    <w:rsid w:val="00610E38"/>
    <w:rsid w:val="006565E2"/>
    <w:rsid w:val="006F1319"/>
    <w:rsid w:val="006F4062"/>
    <w:rsid w:val="007678C7"/>
    <w:rsid w:val="00784A0A"/>
    <w:rsid w:val="007E38E1"/>
    <w:rsid w:val="007E7215"/>
    <w:rsid w:val="007F780F"/>
    <w:rsid w:val="008327AF"/>
    <w:rsid w:val="00894DFA"/>
    <w:rsid w:val="008F0831"/>
    <w:rsid w:val="00901628"/>
    <w:rsid w:val="00921554"/>
    <w:rsid w:val="00942FE6"/>
    <w:rsid w:val="00957C5A"/>
    <w:rsid w:val="00980853"/>
    <w:rsid w:val="00992874"/>
    <w:rsid w:val="009B6F15"/>
    <w:rsid w:val="009F28B4"/>
    <w:rsid w:val="009F6940"/>
    <w:rsid w:val="00A043C1"/>
    <w:rsid w:val="00A5022C"/>
    <w:rsid w:val="00A50A3F"/>
    <w:rsid w:val="00A50C09"/>
    <w:rsid w:val="00A5608B"/>
    <w:rsid w:val="00A832ED"/>
    <w:rsid w:val="00AC5386"/>
    <w:rsid w:val="00B247E1"/>
    <w:rsid w:val="00B83BDE"/>
    <w:rsid w:val="00BA31D1"/>
    <w:rsid w:val="00C371B0"/>
    <w:rsid w:val="00C4180E"/>
    <w:rsid w:val="00CE1DE7"/>
    <w:rsid w:val="00D7415A"/>
    <w:rsid w:val="00D809E0"/>
    <w:rsid w:val="00E011FA"/>
    <w:rsid w:val="00E568A4"/>
    <w:rsid w:val="00E97372"/>
    <w:rsid w:val="00EE2C1E"/>
    <w:rsid w:val="00F1498A"/>
    <w:rsid w:val="00F14DCB"/>
    <w:rsid w:val="00F25BDC"/>
    <w:rsid w:val="00F476E5"/>
    <w:rsid w:val="00F6510C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1DCF"/>
  <w15:docId w15:val="{ED36C2F7-16D0-4A3D-83BA-36570573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uiPriority w:val="1"/>
    <w:qFormat/>
    <w:rsid w:val="00597CA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Opcina Barban</cp:lastModifiedBy>
  <cp:revision>7</cp:revision>
  <cp:lastPrinted>2025-12-09T08:15:00Z</cp:lastPrinted>
  <dcterms:created xsi:type="dcterms:W3CDTF">2025-12-04T12:26:00Z</dcterms:created>
  <dcterms:modified xsi:type="dcterms:W3CDTF">2026-02-16T13:49:00Z</dcterms:modified>
</cp:coreProperties>
</file>