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7157" w14:textId="61ACC912" w:rsidR="00A832ED" w:rsidRPr="00F476E5" w:rsidRDefault="00A832ED" w:rsidP="00F476E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Na temelju </w:t>
      </w:r>
      <w:r w:rsidR="00597CA7" w:rsidRPr="00F476E5">
        <w:rPr>
          <w:rFonts w:ascii="Times New Roman" w:hAnsi="Times New Roman"/>
          <w:sz w:val="24"/>
          <w:szCs w:val="24"/>
        </w:rPr>
        <w:t xml:space="preserve">članaka </w:t>
      </w:r>
      <w:r w:rsidRPr="00F476E5">
        <w:rPr>
          <w:rFonts w:ascii="Times New Roman" w:hAnsi="Times New Roman"/>
          <w:sz w:val="24"/>
          <w:szCs w:val="24"/>
        </w:rPr>
        <w:t>članka 24. Statuta Općine Barban („Službene novine Općine Barban“ broj 22/13, 12/18, 60/21</w:t>
      </w:r>
      <w:r w:rsidR="001B57AE">
        <w:rPr>
          <w:rFonts w:ascii="Times New Roman" w:hAnsi="Times New Roman"/>
          <w:sz w:val="24"/>
          <w:szCs w:val="24"/>
        </w:rPr>
        <w:t xml:space="preserve">, </w:t>
      </w:r>
      <w:r w:rsidRPr="00F476E5">
        <w:rPr>
          <w:rFonts w:ascii="Times New Roman" w:hAnsi="Times New Roman"/>
          <w:sz w:val="24"/>
          <w:szCs w:val="24"/>
        </w:rPr>
        <w:t>4/22</w:t>
      </w:r>
      <w:r w:rsidR="001B57AE">
        <w:rPr>
          <w:rFonts w:ascii="Times New Roman" w:hAnsi="Times New Roman"/>
          <w:sz w:val="24"/>
          <w:szCs w:val="24"/>
        </w:rPr>
        <w:t xml:space="preserve"> i 1/25 </w:t>
      </w:r>
      <w:r w:rsidRPr="00F476E5">
        <w:rPr>
          <w:rFonts w:ascii="Times New Roman" w:hAnsi="Times New Roman"/>
          <w:sz w:val="24"/>
          <w:szCs w:val="24"/>
        </w:rPr>
        <w:t xml:space="preserve">), Općinsko vijeće Općine Barban na sjednici održanoj dana </w:t>
      </w:r>
      <w:r w:rsidR="000D400B">
        <w:rPr>
          <w:rFonts w:ascii="Times New Roman" w:hAnsi="Times New Roman"/>
          <w:sz w:val="24"/>
          <w:szCs w:val="24"/>
        </w:rPr>
        <w:t xml:space="preserve"> </w:t>
      </w:r>
      <w:r w:rsidR="004F3C64">
        <w:rPr>
          <w:rFonts w:ascii="Times New Roman" w:hAnsi="Times New Roman"/>
          <w:sz w:val="24"/>
          <w:szCs w:val="24"/>
        </w:rPr>
        <w:t>04. ožujka 2026</w:t>
      </w:r>
      <w:r w:rsidR="001B57AE">
        <w:rPr>
          <w:rFonts w:ascii="Times New Roman" w:hAnsi="Times New Roman"/>
          <w:sz w:val="24"/>
          <w:szCs w:val="24"/>
        </w:rPr>
        <w:t>.</w:t>
      </w:r>
      <w:r w:rsidRPr="00F476E5">
        <w:rPr>
          <w:rFonts w:ascii="Times New Roman" w:hAnsi="Times New Roman"/>
          <w:sz w:val="24"/>
          <w:szCs w:val="24"/>
        </w:rPr>
        <w:t xml:space="preserve"> godine donosi</w:t>
      </w:r>
    </w:p>
    <w:p w14:paraId="3DB87034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53FBF" w14:textId="77777777" w:rsidR="00C371B0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ODLUKU</w:t>
      </w:r>
    </w:p>
    <w:p w14:paraId="629A81D6" w14:textId="470D9343" w:rsidR="004F3C64" w:rsidRDefault="004F3C64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poništenju Odluke</w:t>
      </w:r>
    </w:p>
    <w:p w14:paraId="2F5B7FD1" w14:textId="352F90C7" w:rsidR="00C371B0" w:rsidRPr="00F476E5" w:rsidRDefault="00CE1DE7" w:rsidP="004F3C6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9B6F15" w:rsidRPr="00F476E5">
        <w:rPr>
          <w:rFonts w:ascii="Times New Roman" w:hAnsi="Times New Roman"/>
          <w:b/>
          <w:sz w:val="24"/>
          <w:szCs w:val="24"/>
        </w:rPr>
        <w:t>načinu utvrđivanja plaća za djelatnike u Dječjem vrtiću „Tratinčica“</w:t>
      </w:r>
    </w:p>
    <w:p w14:paraId="28189B65" w14:textId="77777777" w:rsidR="006564B8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koje se financiraju iz proračuna Općine Barban</w:t>
      </w:r>
      <w:r w:rsidR="006564B8">
        <w:rPr>
          <w:rFonts w:ascii="Times New Roman" w:hAnsi="Times New Roman"/>
          <w:b/>
          <w:sz w:val="24"/>
          <w:szCs w:val="24"/>
        </w:rPr>
        <w:t xml:space="preserve"> </w:t>
      </w:r>
    </w:p>
    <w:p w14:paraId="6443514F" w14:textId="5B3C01A9" w:rsidR="00C371B0" w:rsidRPr="00F476E5" w:rsidRDefault="006564B8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22.prosinca 2025.godine</w:t>
      </w:r>
    </w:p>
    <w:p w14:paraId="0593427B" w14:textId="77777777" w:rsidR="00C371B0" w:rsidRPr="00F476E5" w:rsidRDefault="00C371B0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B58C52" w14:textId="77777777" w:rsidR="00C371B0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1.</w:t>
      </w:r>
    </w:p>
    <w:p w14:paraId="605F5A0E" w14:textId="77777777" w:rsidR="004F3C64" w:rsidRPr="004F3C64" w:rsidRDefault="004F3C64" w:rsidP="00F476E5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0CDE7C1" w14:textId="4673D950" w:rsidR="004F3C64" w:rsidRPr="004F3C64" w:rsidRDefault="004F3C64" w:rsidP="004F3C64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F3C64">
        <w:rPr>
          <w:rFonts w:ascii="Times New Roman" w:hAnsi="Times New Roman"/>
          <w:bCs/>
          <w:sz w:val="24"/>
          <w:szCs w:val="24"/>
        </w:rPr>
        <w:t>Poništava se Odluka</w:t>
      </w:r>
      <w:r w:rsidRPr="004F3C64">
        <w:rPr>
          <w:bCs/>
        </w:rPr>
        <w:t xml:space="preserve"> </w:t>
      </w:r>
      <w:r w:rsidRPr="004F3C64">
        <w:rPr>
          <w:rFonts w:ascii="Times New Roman" w:hAnsi="Times New Roman"/>
          <w:bCs/>
          <w:sz w:val="24"/>
          <w:szCs w:val="24"/>
        </w:rPr>
        <w:t>o načinu utvrđivanja plaća za djelatnike u Dječjem vrtiću „Tratinčica“</w:t>
      </w:r>
      <w:r w:rsidRPr="004F3C64">
        <w:rPr>
          <w:rFonts w:ascii="Times New Roman" w:hAnsi="Times New Roman"/>
          <w:bCs/>
          <w:sz w:val="24"/>
          <w:szCs w:val="24"/>
        </w:rPr>
        <w:t xml:space="preserve"> </w:t>
      </w:r>
      <w:r w:rsidRPr="004F3C64">
        <w:rPr>
          <w:rFonts w:ascii="Times New Roman" w:hAnsi="Times New Roman"/>
          <w:bCs/>
          <w:sz w:val="24"/>
          <w:szCs w:val="24"/>
        </w:rPr>
        <w:t>koje se financiraju iz proračuna Općine Barban</w:t>
      </w:r>
      <w:r w:rsidRPr="004F3C64">
        <w:rPr>
          <w:rFonts w:ascii="Times New Roman" w:hAnsi="Times New Roman"/>
          <w:bCs/>
          <w:sz w:val="24"/>
          <w:szCs w:val="24"/>
        </w:rPr>
        <w:t xml:space="preserve"> KLASA: </w:t>
      </w:r>
      <w:r w:rsidRPr="004F3C64">
        <w:rPr>
          <w:rFonts w:ascii="Times New Roman" w:hAnsi="Times New Roman"/>
          <w:bCs/>
          <w:sz w:val="24"/>
          <w:szCs w:val="24"/>
        </w:rPr>
        <w:t>120-01/25-01/4</w:t>
      </w:r>
      <w:r w:rsidRPr="004F3C64">
        <w:rPr>
          <w:rFonts w:ascii="Times New Roman" w:hAnsi="Times New Roman"/>
          <w:bCs/>
          <w:sz w:val="24"/>
          <w:szCs w:val="24"/>
        </w:rPr>
        <w:t xml:space="preserve"> URBROJ:2163-12-02/01-25-1, donijeta na sjednici Općinskog vijeća Općine Barban dana 22.prosinca 2025.godine.</w:t>
      </w:r>
    </w:p>
    <w:p w14:paraId="31DD31D5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738AC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3D9846" w14:textId="62E81AF1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 xml:space="preserve">Članak </w:t>
      </w:r>
      <w:r w:rsidR="006564B8">
        <w:rPr>
          <w:rFonts w:ascii="Times New Roman" w:hAnsi="Times New Roman"/>
          <w:b/>
          <w:sz w:val="24"/>
          <w:szCs w:val="24"/>
        </w:rPr>
        <w:t>2</w:t>
      </w:r>
      <w:r w:rsidR="00245853">
        <w:rPr>
          <w:rFonts w:ascii="Times New Roman" w:hAnsi="Times New Roman"/>
          <w:b/>
          <w:sz w:val="24"/>
          <w:szCs w:val="24"/>
        </w:rPr>
        <w:t>.</w:t>
      </w:r>
    </w:p>
    <w:p w14:paraId="0C07751F" w14:textId="55946A7A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Ova Odluka </w:t>
      </w:r>
      <w:r w:rsidR="007E38E1">
        <w:rPr>
          <w:rFonts w:ascii="Times New Roman" w:hAnsi="Times New Roman"/>
          <w:sz w:val="24"/>
          <w:szCs w:val="24"/>
        </w:rPr>
        <w:t xml:space="preserve"> stupa na snagu</w:t>
      </w:r>
      <w:r w:rsidRPr="00F476E5">
        <w:rPr>
          <w:rFonts w:ascii="Times New Roman" w:hAnsi="Times New Roman"/>
          <w:sz w:val="24"/>
          <w:szCs w:val="24"/>
        </w:rPr>
        <w:t xml:space="preserve"> </w:t>
      </w:r>
      <w:r w:rsidR="004F3C64">
        <w:rPr>
          <w:rFonts w:ascii="Times New Roman" w:hAnsi="Times New Roman"/>
          <w:sz w:val="24"/>
          <w:szCs w:val="24"/>
        </w:rPr>
        <w:t>prvog dana od dana objave</w:t>
      </w:r>
      <w:r w:rsidR="00301689">
        <w:rPr>
          <w:rFonts w:ascii="Times New Roman" w:hAnsi="Times New Roman"/>
          <w:sz w:val="24"/>
          <w:szCs w:val="24"/>
        </w:rPr>
        <w:t>, i objaviti će se u „Službenim novinama“ Općine Barban“.</w:t>
      </w:r>
    </w:p>
    <w:p w14:paraId="297C8E27" w14:textId="77777777" w:rsidR="00373C79" w:rsidRPr="00F476E5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FF6D3F" w14:textId="77F08BA3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KLASA:</w:t>
      </w:r>
      <w:r w:rsidR="00272AC4">
        <w:rPr>
          <w:rFonts w:ascii="Times New Roman" w:hAnsi="Times New Roman"/>
          <w:sz w:val="24"/>
          <w:szCs w:val="24"/>
        </w:rPr>
        <w:t xml:space="preserve"> </w:t>
      </w:r>
      <w:r w:rsidR="004F3C64">
        <w:rPr>
          <w:rFonts w:ascii="Times New Roman" w:hAnsi="Times New Roman"/>
          <w:sz w:val="24"/>
          <w:szCs w:val="24"/>
        </w:rPr>
        <w:t>120-01/25-01/04</w:t>
      </w:r>
    </w:p>
    <w:p w14:paraId="1C872028" w14:textId="679883C1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URBROJ:</w:t>
      </w:r>
      <w:r w:rsidR="003C2247">
        <w:rPr>
          <w:rFonts w:ascii="Times New Roman" w:hAnsi="Times New Roman"/>
          <w:sz w:val="24"/>
          <w:szCs w:val="24"/>
        </w:rPr>
        <w:t xml:space="preserve"> </w:t>
      </w:r>
      <w:r w:rsidR="00A50A3F">
        <w:rPr>
          <w:rFonts w:ascii="Times New Roman" w:hAnsi="Times New Roman"/>
          <w:sz w:val="24"/>
          <w:szCs w:val="24"/>
        </w:rPr>
        <w:t>2163-12-02/01-2</w:t>
      </w:r>
      <w:r w:rsidR="004F3C64">
        <w:rPr>
          <w:rFonts w:ascii="Times New Roman" w:hAnsi="Times New Roman"/>
          <w:sz w:val="24"/>
          <w:szCs w:val="24"/>
        </w:rPr>
        <w:t>6</w:t>
      </w:r>
      <w:r w:rsidR="00A50A3F">
        <w:rPr>
          <w:rFonts w:ascii="Times New Roman" w:hAnsi="Times New Roman"/>
          <w:sz w:val="24"/>
          <w:szCs w:val="24"/>
        </w:rPr>
        <w:t>-</w:t>
      </w:r>
    </w:p>
    <w:p w14:paraId="06E95AC7" w14:textId="349E4077" w:rsidR="00C371B0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Barban, </w:t>
      </w:r>
      <w:r w:rsidR="000D400B">
        <w:rPr>
          <w:rFonts w:ascii="Times New Roman" w:hAnsi="Times New Roman"/>
          <w:sz w:val="24"/>
          <w:szCs w:val="24"/>
        </w:rPr>
        <w:t xml:space="preserve"> </w:t>
      </w:r>
      <w:r w:rsidR="004F3C64">
        <w:rPr>
          <w:rFonts w:ascii="Times New Roman" w:hAnsi="Times New Roman"/>
          <w:sz w:val="24"/>
          <w:szCs w:val="24"/>
        </w:rPr>
        <w:t xml:space="preserve">04. ožujka 2026. </w:t>
      </w:r>
      <w:r w:rsidR="00373C79">
        <w:rPr>
          <w:rFonts w:ascii="Times New Roman" w:hAnsi="Times New Roman"/>
          <w:sz w:val="24"/>
          <w:szCs w:val="24"/>
        </w:rPr>
        <w:t xml:space="preserve"> godine</w:t>
      </w:r>
    </w:p>
    <w:p w14:paraId="3A449D11" w14:textId="77777777" w:rsidR="00373C79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D0CFC5" w14:textId="77777777" w:rsidR="00373C79" w:rsidRPr="00F476E5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540D5C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OPĆINSKO VIJEĆE OPĆINE BARBAN</w:t>
      </w:r>
    </w:p>
    <w:p w14:paraId="1D917E81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PREDSJEDNIK</w:t>
      </w:r>
    </w:p>
    <w:p w14:paraId="71AEECE8" w14:textId="579E18C0" w:rsidR="00C371B0" w:rsidRPr="00F476E5" w:rsidRDefault="001B57AE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Aleksa Vale</w:t>
      </w:r>
    </w:p>
    <w:p w14:paraId="5EC37C83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8C8DBA" w14:textId="77777777" w:rsidR="00C371B0" w:rsidRPr="00F476E5" w:rsidRDefault="00C371B0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725CDC6" w14:textId="77777777" w:rsidR="00C371B0" w:rsidRPr="00F476E5" w:rsidRDefault="00C371B0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53D70E" w14:textId="5D05F687" w:rsidR="00F476E5" w:rsidRPr="00F476E5" w:rsidRDefault="00F476E5" w:rsidP="00F476E5">
      <w:p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br w:type="page"/>
      </w:r>
    </w:p>
    <w:p w14:paraId="4DCBF48C" w14:textId="77777777" w:rsidR="00F476E5" w:rsidRPr="00F476E5" w:rsidRDefault="00F476E5" w:rsidP="00F476E5">
      <w:pPr>
        <w:widowControl w:val="0"/>
        <w:suppressAutoHyphens w:val="0"/>
        <w:autoSpaceDE w:val="0"/>
        <w:spacing w:before="90"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lastRenderedPageBreak/>
        <w:t>O B R A Z L O Ž E N J E</w:t>
      </w:r>
    </w:p>
    <w:p w14:paraId="24716AEA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2E1F547F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02F95C8A" w14:textId="0704779E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I. PRAVNI TEMELJ</w:t>
      </w:r>
      <w:r w:rsidR="00F6510C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</w:t>
      </w: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 xml:space="preserve"> ZA DONOŠENJE AKTA </w:t>
      </w:r>
    </w:p>
    <w:p w14:paraId="7CCD11F0" w14:textId="21D26160" w:rsidR="00F476E5" w:rsidRPr="00F476E5" w:rsidRDefault="00F476E5" w:rsidP="003E3655">
      <w:pPr>
        <w:widowControl w:val="0"/>
        <w:suppressAutoHyphens w:val="0"/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sz w:val="24"/>
          <w:szCs w:val="24"/>
          <w:lang w:eastAsia="hr-HR" w:bidi="hr-HR"/>
        </w:rPr>
        <w:t>Pravni temelj</w:t>
      </w:r>
      <w:r w:rsidR="00F6510C">
        <w:rPr>
          <w:rFonts w:ascii="Times New Roman" w:eastAsia="Times New Roman" w:hAnsi="Times New Roman"/>
          <w:sz w:val="24"/>
          <w:szCs w:val="24"/>
          <w:lang w:eastAsia="hr-HR" w:bidi="hr-HR"/>
        </w:rPr>
        <w:t>i</w:t>
      </w:r>
      <w:r w:rsidRPr="00F476E5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za donošenje predloženog akta sadržan</w:t>
      </w:r>
      <w:r w:rsidR="00E36BAA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je </w:t>
      </w:r>
      <w:r w:rsidR="00E36BAA">
        <w:rPr>
          <w:rFonts w:ascii="Times New Roman" w:hAnsi="Times New Roman"/>
          <w:sz w:val="24"/>
          <w:szCs w:val="24"/>
        </w:rPr>
        <w:t>u</w:t>
      </w:r>
      <w:r w:rsidR="003E3655" w:rsidRPr="00F476E5">
        <w:rPr>
          <w:rFonts w:ascii="Times New Roman" w:hAnsi="Times New Roman"/>
          <w:sz w:val="24"/>
          <w:szCs w:val="24"/>
        </w:rPr>
        <w:t xml:space="preserve"> člank</w:t>
      </w:r>
      <w:r w:rsidR="003E3655">
        <w:rPr>
          <w:rFonts w:ascii="Times New Roman" w:hAnsi="Times New Roman"/>
          <w:sz w:val="24"/>
          <w:szCs w:val="24"/>
        </w:rPr>
        <w:t>u</w:t>
      </w:r>
      <w:r w:rsidR="003E3655" w:rsidRPr="00F476E5">
        <w:rPr>
          <w:rFonts w:ascii="Times New Roman" w:hAnsi="Times New Roman"/>
          <w:sz w:val="24"/>
          <w:szCs w:val="24"/>
        </w:rPr>
        <w:t xml:space="preserve"> 24. Statuta Općine Barban („Službene novine Općine Barban“ broj 22/13, 12/18, 60/21</w:t>
      </w:r>
      <w:r w:rsidR="00CE1DE7">
        <w:rPr>
          <w:rFonts w:ascii="Times New Roman" w:hAnsi="Times New Roman"/>
          <w:sz w:val="24"/>
          <w:szCs w:val="24"/>
        </w:rPr>
        <w:t>,</w:t>
      </w:r>
      <w:r w:rsidR="003E3655" w:rsidRPr="00F476E5">
        <w:rPr>
          <w:rFonts w:ascii="Times New Roman" w:hAnsi="Times New Roman"/>
          <w:sz w:val="24"/>
          <w:szCs w:val="24"/>
        </w:rPr>
        <w:t xml:space="preserve"> 4/22</w:t>
      </w:r>
      <w:r w:rsidR="00CE1DE7">
        <w:rPr>
          <w:rFonts w:ascii="Times New Roman" w:hAnsi="Times New Roman"/>
          <w:sz w:val="24"/>
          <w:szCs w:val="24"/>
        </w:rPr>
        <w:t xml:space="preserve"> i 1/25</w:t>
      </w:r>
      <w:r w:rsidR="003E3655" w:rsidRPr="00F476E5">
        <w:rPr>
          <w:rFonts w:ascii="Times New Roman" w:hAnsi="Times New Roman"/>
          <w:sz w:val="24"/>
          <w:szCs w:val="24"/>
        </w:rPr>
        <w:t>)</w:t>
      </w:r>
      <w:r w:rsidR="003E3655">
        <w:rPr>
          <w:rFonts w:ascii="Times New Roman" w:hAnsi="Times New Roman"/>
          <w:sz w:val="24"/>
          <w:szCs w:val="24"/>
        </w:rPr>
        <w:t>.</w:t>
      </w:r>
    </w:p>
    <w:p w14:paraId="623626F0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52809DAD" w14:textId="77777777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II. PRIKAZ STANJA I RAZLOZI DONOŠENJA AKTA</w:t>
      </w:r>
    </w:p>
    <w:p w14:paraId="2ABD493C" w14:textId="43197630" w:rsidR="00310372" w:rsidRDefault="00310372" w:rsidP="00310372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>Odluk</w:t>
      </w:r>
      <w:r w:rsidR="00E36BAA">
        <w:rPr>
          <w:rFonts w:ascii="Times New Roman" w:eastAsia="Times New Roman" w:hAnsi="Times New Roman"/>
          <w:sz w:val="24"/>
          <w:szCs w:val="24"/>
          <w:lang w:eastAsia="hr-HR" w:bidi="hr-HR"/>
        </w:rPr>
        <w:t>a o</w:t>
      </w: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 načinu utvrđivanja plaća za djelatnike u Dječjem vrtiću „Tratinčica</w:t>
      </w:r>
      <w:r w:rsidR="00CE1DE7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</w:t>
      </w: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>“koje se financiraju iz proračuna Općine Barban</w:t>
      </w:r>
      <w:r w:rsidR="00E36BAA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donijeta na sjednici Općinskog vijeća dana 22. prosinca 2025.godine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, </w:t>
      </w:r>
      <w:r w:rsidR="00E36BAA">
        <w:rPr>
          <w:rFonts w:ascii="Times New Roman" w:eastAsia="Times New Roman" w:hAnsi="Times New Roman"/>
          <w:sz w:val="24"/>
          <w:szCs w:val="24"/>
          <w:lang w:eastAsia="hr-HR" w:bidi="hr-HR"/>
        </w:rPr>
        <w:t>poništava se iz razloga što nije bila sadržajno detaljno razrađena sukladno očekivanjima Sindikata Istre, Kvarnera i Dalmacije.</w:t>
      </w:r>
    </w:p>
    <w:p w14:paraId="5062CFC5" w14:textId="0590CFE2" w:rsidR="00F476E5" w:rsidRPr="009F6940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Iz svega navedenog predlaže se donošenje </w:t>
      </w:r>
      <w:r w:rsidR="0053142F"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>Akta</w:t>
      </w:r>
      <w:r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u predloženom tekstu.</w:t>
      </w:r>
    </w:p>
    <w:p w14:paraId="79C99E2A" w14:textId="77777777" w:rsidR="00F476E5" w:rsidRPr="009F6940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46C5BD26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2AF63971" w14:textId="77777777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III. SREDSTVA POTREBNA ZA PROVEDBU AKTA</w:t>
      </w:r>
    </w:p>
    <w:p w14:paraId="338205A5" w14:textId="2562FDBC" w:rsidR="0053142F" w:rsidRPr="0053142F" w:rsidRDefault="0053142F" w:rsidP="0053142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3142F">
        <w:rPr>
          <w:rFonts w:ascii="Times New Roman" w:hAnsi="Times New Roman"/>
          <w:sz w:val="24"/>
          <w:szCs w:val="24"/>
        </w:rPr>
        <w:t xml:space="preserve">Za provedbu ovog Akta </w:t>
      </w:r>
      <w:r w:rsidR="004F3C64">
        <w:rPr>
          <w:rFonts w:ascii="Times New Roman" w:hAnsi="Times New Roman"/>
          <w:sz w:val="24"/>
          <w:szCs w:val="24"/>
        </w:rPr>
        <w:t>nije potrebno osigurati</w:t>
      </w:r>
      <w:r w:rsidRPr="0053142F">
        <w:rPr>
          <w:rFonts w:ascii="Times New Roman" w:hAnsi="Times New Roman"/>
          <w:sz w:val="24"/>
          <w:szCs w:val="24"/>
        </w:rPr>
        <w:t xml:space="preserve"> sredstva u Proračunu Općine Barban.</w:t>
      </w:r>
    </w:p>
    <w:p w14:paraId="122FDB76" w14:textId="77777777" w:rsidR="00F476E5" w:rsidRDefault="00F476E5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8CF816B" w14:textId="77777777" w:rsidR="00C371B0" w:rsidRPr="00B247E1" w:rsidRDefault="00C371B0" w:rsidP="00F476E5">
      <w:pPr>
        <w:suppressAutoHyphens w:val="0"/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C371B0" w:rsidRPr="00B247E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CB30" w14:textId="77777777" w:rsidR="00EB2911" w:rsidRDefault="00EB2911">
      <w:pPr>
        <w:spacing w:after="0" w:line="240" w:lineRule="auto"/>
      </w:pPr>
      <w:r>
        <w:separator/>
      </w:r>
    </w:p>
  </w:endnote>
  <w:endnote w:type="continuationSeparator" w:id="0">
    <w:p w14:paraId="13DDFFD1" w14:textId="77777777" w:rsidR="00EB2911" w:rsidRDefault="00EB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0E49" w14:textId="77777777" w:rsidR="00EB2911" w:rsidRDefault="00EB29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1C724D" w14:textId="77777777" w:rsidR="00EB2911" w:rsidRDefault="00EB2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B0"/>
    <w:rsid w:val="000D400B"/>
    <w:rsid w:val="001957EF"/>
    <w:rsid w:val="001B57AE"/>
    <w:rsid w:val="00245853"/>
    <w:rsid w:val="00264B51"/>
    <w:rsid w:val="00272AC4"/>
    <w:rsid w:val="00301689"/>
    <w:rsid w:val="00310372"/>
    <w:rsid w:val="0036386A"/>
    <w:rsid w:val="003723BA"/>
    <w:rsid w:val="00373C79"/>
    <w:rsid w:val="00380B16"/>
    <w:rsid w:val="003A69A7"/>
    <w:rsid w:val="003C2247"/>
    <w:rsid w:val="003D0C2A"/>
    <w:rsid w:val="003E3655"/>
    <w:rsid w:val="00470E4E"/>
    <w:rsid w:val="00481D62"/>
    <w:rsid w:val="004F3C64"/>
    <w:rsid w:val="0051188F"/>
    <w:rsid w:val="0053142F"/>
    <w:rsid w:val="00546F73"/>
    <w:rsid w:val="00565893"/>
    <w:rsid w:val="00597CA7"/>
    <w:rsid w:val="005B5887"/>
    <w:rsid w:val="005E79BD"/>
    <w:rsid w:val="00610E38"/>
    <w:rsid w:val="006564B8"/>
    <w:rsid w:val="006565E2"/>
    <w:rsid w:val="006F1319"/>
    <w:rsid w:val="006F4062"/>
    <w:rsid w:val="007678C7"/>
    <w:rsid w:val="00784A0A"/>
    <w:rsid w:val="007E38E1"/>
    <w:rsid w:val="007E7215"/>
    <w:rsid w:val="007F780F"/>
    <w:rsid w:val="008327AF"/>
    <w:rsid w:val="00894DFA"/>
    <w:rsid w:val="008F0831"/>
    <w:rsid w:val="00901628"/>
    <w:rsid w:val="00921554"/>
    <w:rsid w:val="00942FE6"/>
    <w:rsid w:val="00957C5A"/>
    <w:rsid w:val="00980853"/>
    <w:rsid w:val="00992874"/>
    <w:rsid w:val="009B6F15"/>
    <w:rsid w:val="009F6940"/>
    <w:rsid w:val="00A043C1"/>
    <w:rsid w:val="00A50A3F"/>
    <w:rsid w:val="00A50C09"/>
    <w:rsid w:val="00A832ED"/>
    <w:rsid w:val="00B247E1"/>
    <w:rsid w:val="00B83BDE"/>
    <w:rsid w:val="00BA31D1"/>
    <w:rsid w:val="00C371B0"/>
    <w:rsid w:val="00C4180E"/>
    <w:rsid w:val="00CE1DE7"/>
    <w:rsid w:val="00D7415A"/>
    <w:rsid w:val="00D809E0"/>
    <w:rsid w:val="00DD4261"/>
    <w:rsid w:val="00E011FA"/>
    <w:rsid w:val="00E36BAA"/>
    <w:rsid w:val="00E568A4"/>
    <w:rsid w:val="00E97372"/>
    <w:rsid w:val="00EB2911"/>
    <w:rsid w:val="00F1498A"/>
    <w:rsid w:val="00F14DCB"/>
    <w:rsid w:val="00F25BDC"/>
    <w:rsid w:val="00F476E5"/>
    <w:rsid w:val="00F6510C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1DCF"/>
  <w15:docId w15:val="{ED36C2F7-16D0-4A3D-83BA-36570573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uiPriority w:val="1"/>
    <w:qFormat/>
    <w:rsid w:val="00597CA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Opcina Barban</cp:lastModifiedBy>
  <cp:revision>7</cp:revision>
  <cp:lastPrinted>2025-12-09T08:15:00Z</cp:lastPrinted>
  <dcterms:created xsi:type="dcterms:W3CDTF">2025-12-04T12:26:00Z</dcterms:created>
  <dcterms:modified xsi:type="dcterms:W3CDTF">2026-02-23T13:03:00Z</dcterms:modified>
</cp:coreProperties>
</file>